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225DC" w14:textId="77777777" w:rsidR="0089764F" w:rsidRPr="00D7529F" w:rsidRDefault="0089764F" w:rsidP="0089764F">
      <w:pPr>
        <w:widowControl w:val="0"/>
        <w:autoSpaceDE w:val="0"/>
        <w:autoSpaceDN w:val="0"/>
        <w:adjustRightInd w:val="0"/>
        <w:rPr>
          <w:rFonts w:ascii="Arial" w:hAnsi="Arial" w:cs="Arial"/>
          <w:i/>
          <w:color w:val="1A1A1A"/>
          <w:sz w:val="26"/>
          <w:szCs w:val="26"/>
        </w:rPr>
      </w:pPr>
      <w:proofErr w:type="gramStart"/>
      <w:r w:rsidRPr="00D7529F">
        <w:rPr>
          <w:rFonts w:ascii="Arial" w:hAnsi="Arial" w:cs="Arial"/>
          <w:i/>
          <w:color w:val="1A1A1A"/>
          <w:sz w:val="26"/>
          <w:szCs w:val="26"/>
        </w:rPr>
        <w:t>To :</w:t>
      </w:r>
      <w:proofErr w:type="gramEnd"/>
      <w:r w:rsidRPr="00D7529F">
        <w:rPr>
          <w:rFonts w:ascii="Arial" w:hAnsi="Arial" w:cs="Arial"/>
          <w:i/>
          <w:color w:val="1A1A1A"/>
          <w:sz w:val="26"/>
          <w:szCs w:val="26"/>
        </w:rPr>
        <w:t xml:space="preserve"> Alison </w:t>
      </w:r>
      <w:proofErr w:type="spellStart"/>
      <w:r w:rsidRPr="00D7529F">
        <w:rPr>
          <w:rFonts w:ascii="Arial" w:hAnsi="Arial" w:cs="Arial"/>
          <w:i/>
          <w:color w:val="1A1A1A"/>
          <w:sz w:val="26"/>
          <w:szCs w:val="26"/>
        </w:rPr>
        <w:t>Tregale</w:t>
      </w:r>
      <w:proofErr w:type="spellEnd"/>
      <w:r w:rsidRPr="00D7529F">
        <w:rPr>
          <w:rFonts w:ascii="Arial" w:hAnsi="Arial" w:cs="Arial"/>
          <w:i/>
          <w:color w:val="1A1A1A"/>
          <w:sz w:val="26"/>
          <w:szCs w:val="26"/>
        </w:rPr>
        <w:t>, Developer Manager, SWW</w:t>
      </w:r>
    </w:p>
    <w:p w14:paraId="57735890" w14:textId="77777777" w:rsidR="0089764F" w:rsidRPr="00D7529F" w:rsidRDefault="0089764F" w:rsidP="0089764F">
      <w:pPr>
        <w:widowControl w:val="0"/>
        <w:autoSpaceDE w:val="0"/>
        <w:autoSpaceDN w:val="0"/>
        <w:adjustRightInd w:val="0"/>
        <w:rPr>
          <w:rFonts w:ascii="Arial" w:hAnsi="Arial" w:cs="Arial"/>
          <w:i/>
          <w:iCs/>
          <w:color w:val="1A1A1A"/>
          <w:sz w:val="26"/>
          <w:szCs w:val="26"/>
        </w:rPr>
      </w:pPr>
    </w:p>
    <w:p w14:paraId="7F197F06" w14:textId="77777777" w:rsidR="0089764F" w:rsidRDefault="0089764F" w:rsidP="0089764F">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 xml:space="preserve">Dear </w:t>
      </w:r>
      <w:proofErr w:type="spellStart"/>
      <w:r>
        <w:rPr>
          <w:rFonts w:ascii="Arial" w:hAnsi="Arial" w:cs="Arial"/>
          <w:i/>
          <w:iCs/>
          <w:color w:val="1A1A1A"/>
          <w:sz w:val="26"/>
          <w:szCs w:val="26"/>
        </w:rPr>
        <w:t>Ms</w:t>
      </w:r>
      <w:proofErr w:type="spellEnd"/>
      <w:r>
        <w:rPr>
          <w:rFonts w:ascii="Arial" w:hAnsi="Arial" w:cs="Arial"/>
          <w:i/>
          <w:iCs/>
          <w:color w:val="1A1A1A"/>
          <w:sz w:val="26"/>
          <w:szCs w:val="26"/>
        </w:rPr>
        <w:t xml:space="preserve"> </w:t>
      </w:r>
      <w:proofErr w:type="spellStart"/>
      <w:r>
        <w:rPr>
          <w:rFonts w:ascii="Arial" w:hAnsi="Arial" w:cs="Arial"/>
          <w:i/>
          <w:iCs/>
          <w:color w:val="1A1A1A"/>
          <w:sz w:val="26"/>
          <w:szCs w:val="26"/>
        </w:rPr>
        <w:t>Tregale</w:t>
      </w:r>
      <w:proofErr w:type="spellEnd"/>
      <w:r>
        <w:rPr>
          <w:rFonts w:ascii="Arial" w:hAnsi="Arial" w:cs="Arial"/>
          <w:i/>
          <w:iCs/>
          <w:color w:val="1A1A1A"/>
          <w:sz w:val="26"/>
          <w:szCs w:val="26"/>
        </w:rPr>
        <w:t>,</w:t>
      </w:r>
    </w:p>
    <w:p w14:paraId="102B0CE8" w14:textId="77777777" w:rsidR="0089764F" w:rsidRDefault="0089764F" w:rsidP="0089764F">
      <w:pPr>
        <w:widowControl w:val="0"/>
        <w:autoSpaceDE w:val="0"/>
        <w:autoSpaceDN w:val="0"/>
        <w:adjustRightInd w:val="0"/>
        <w:rPr>
          <w:rFonts w:ascii="Arial" w:hAnsi="Arial" w:cs="Arial"/>
          <w:i/>
          <w:iCs/>
          <w:color w:val="1A1A1A"/>
          <w:sz w:val="26"/>
          <w:szCs w:val="26"/>
        </w:rPr>
      </w:pPr>
    </w:p>
    <w:p w14:paraId="5E9AE058" w14:textId="77777777" w:rsidR="0089764F" w:rsidRDefault="0089764F" w:rsidP="0089764F">
      <w:pPr>
        <w:widowControl w:val="0"/>
        <w:autoSpaceDE w:val="0"/>
        <w:autoSpaceDN w:val="0"/>
        <w:adjustRightInd w:val="0"/>
        <w:rPr>
          <w:rFonts w:ascii="Arial" w:hAnsi="Arial" w:cs="Arial"/>
          <w:color w:val="1A1A1A"/>
          <w:sz w:val="26"/>
          <w:szCs w:val="26"/>
        </w:rPr>
      </w:pPr>
      <w:r>
        <w:rPr>
          <w:rFonts w:ascii="Arial" w:hAnsi="Arial" w:cs="Arial"/>
          <w:b/>
          <w:bCs/>
          <w:i/>
          <w:iCs/>
          <w:color w:val="1A1A1A"/>
          <w:sz w:val="26"/>
          <w:szCs w:val="26"/>
        </w:rPr>
        <w:t xml:space="preserve">Re K.D Homes Development at Strawberry Hill, </w:t>
      </w:r>
      <w:proofErr w:type="spellStart"/>
      <w:r>
        <w:rPr>
          <w:rFonts w:ascii="Arial" w:hAnsi="Arial" w:cs="Arial"/>
          <w:b/>
          <w:bCs/>
          <w:i/>
          <w:iCs/>
          <w:color w:val="1A1A1A"/>
          <w:sz w:val="26"/>
          <w:szCs w:val="26"/>
        </w:rPr>
        <w:t>Lympstone</w:t>
      </w:r>
      <w:proofErr w:type="spellEnd"/>
      <w:r>
        <w:rPr>
          <w:rFonts w:ascii="Arial" w:hAnsi="Arial" w:cs="Arial"/>
          <w:b/>
          <w:bCs/>
          <w:i/>
          <w:iCs/>
          <w:color w:val="1A1A1A"/>
          <w:sz w:val="26"/>
          <w:szCs w:val="26"/>
        </w:rPr>
        <w:t xml:space="preserve"> - surface water discharge</w:t>
      </w:r>
    </w:p>
    <w:p w14:paraId="769D756B" w14:textId="77777777" w:rsidR="0089764F" w:rsidRDefault="0089764F" w:rsidP="0089764F">
      <w:pPr>
        <w:widowControl w:val="0"/>
        <w:autoSpaceDE w:val="0"/>
        <w:autoSpaceDN w:val="0"/>
        <w:adjustRightInd w:val="0"/>
        <w:rPr>
          <w:rFonts w:ascii="Arial" w:hAnsi="Arial" w:cs="Arial"/>
          <w:b/>
          <w:bCs/>
          <w:i/>
          <w:iCs/>
          <w:color w:val="1A1A1A"/>
          <w:sz w:val="26"/>
          <w:szCs w:val="26"/>
        </w:rPr>
      </w:pPr>
    </w:p>
    <w:p w14:paraId="11AE87D4" w14:textId="77777777" w:rsidR="0089764F" w:rsidRDefault="0089764F" w:rsidP="0089764F">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 xml:space="preserve">Following the recent discussions between yourself and the Parish Council's </w:t>
      </w:r>
      <w:proofErr w:type="spellStart"/>
      <w:r>
        <w:rPr>
          <w:rFonts w:ascii="Arial" w:hAnsi="Arial" w:cs="Arial"/>
          <w:i/>
          <w:iCs/>
          <w:color w:val="1A1A1A"/>
          <w:sz w:val="26"/>
          <w:szCs w:val="26"/>
        </w:rPr>
        <w:t>Lympstone</w:t>
      </w:r>
      <w:proofErr w:type="spellEnd"/>
      <w:r>
        <w:rPr>
          <w:rFonts w:ascii="Arial" w:hAnsi="Arial" w:cs="Arial"/>
          <w:i/>
          <w:iCs/>
          <w:color w:val="1A1A1A"/>
          <w:sz w:val="26"/>
          <w:szCs w:val="26"/>
        </w:rPr>
        <w:t xml:space="preserve"> Flood Resilience Group, we are writing to confirm the position of the </w:t>
      </w:r>
      <w:proofErr w:type="spellStart"/>
      <w:r>
        <w:rPr>
          <w:rFonts w:ascii="Arial" w:hAnsi="Arial" w:cs="Arial"/>
          <w:i/>
          <w:iCs/>
          <w:color w:val="1A1A1A"/>
          <w:sz w:val="26"/>
          <w:szCs w:val="26"/>
        </w:rPr>
        <w:t>Lympstone</w:t>
      </w:r>
      <w:proofErr w:type="spellEnd"/>
      <w:r>
        <w:rPr>
          <w:rFonts w:ascii="Arial" w:hAnsi="Arial" w:cs="Arial"/>
          <w:i/>
          <w:iCs/>
          <w:color w:val="1A1A1A"/>
          <w:sz w:val="26"/>
          <w:szCs w:val="26"/>
        </w:rPr>
        <w:t xml:space="preserve"> Parish Council in this matter.</w:t>
      </w:r>
    </w:p>
    <w:p w14:paraId="6F9D9087" w14:textId="77777777" w:rsidR="0089764F" w:rsidRDefault="0089764F" w:rsidP="0089764F">
      <w:pPr>
        <w:widowControl w:val="0"/>
        <w:autoSpaceDE w:val="0"/>
        <w:autoSpaceDN w:val="0"/>
        <w:adjustRightInd w:val="0"/>
        <w:rPr>
          <w:rFonts w:ascii="Arial" w:hAnsi="Arial" w:cs="Arial"/>
          <w:i/>
          <w:iCs/>
          <w:color w:val="1A1A1A"/>
          <w:sz w:val="26"/>
          <w:szCs w:val="26"/>
        </w:rPr>
      </w:pPr>
    </w:p>
    <w:p w14:paraId="0ABE73F2" w14:textId="77777777" w:rsidR="0089764F" w:rsidRDefault="0089764F" w:rsidP="0089764F">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We understand that a number of the affordable homes at the above site are imminently available for release by the developer, subject to a final agreement about the discharge of surface water flows from the site.</w:t>
      </w:r>
    </w:p>
    <w:p w14:paraId="4772C9C7" w14:textId="77777777" w:rsidR="0089764F" w:rsidRDefault="0089764F" w:rsidP="0089764F">
      <w:pPr>
        <w:widowControl w:val="0"/>
        <w:autoSpaceDE w:val="0"/>
        <w:autoSpaceDN w:val="0"/>
        <w:adjustRightInd w:val="0"/>
        <w:rPr>
          <w:rFonts w:ascii="Arial" w:hAnsi="Arial" w:cs="Arial"/>
          <w:i/>
          <w:iCs/>
          <w:color w:val="1A1A1A"/>
          <w:sz w:val="26"/>
          <w:szCs w:val="26"/>
        </w:rPr>
      </w:pPr>
    </w:p>
    <w:p w14:paraId="19B3C058" w14:textId="77777777" w:rsidR="0089764F" w:rsidRDefault="0089764F" w:rsidP="0089764F">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 xml:space="preserve">We also understand that the developer has sought various solutions to the disposal of the surface water, which have proved unacceptable, and that the final </w:t>
      </w:r>
      <w:proofErr w:type="gramStart"/>
      <w:r>
        <w:rPr>
          <w:rFonts w:ascii="Arial" w:hAnsi="Arial" w:cs="Arial"/>
          <w:i/>
          <w:iCs/>
          <w:color w:val="1A1A1A"/>
          <w:sz w:val="26"/>
          <w:szCs w:val="26"/>
        </w:rPr>
        <w:t>long term</w:t>
      </w:r>
      <w:proofErr w:type="gramEnd"/>
      <w:r>
        <w:rPr>
          <w:rFonts w:ascii="Arial" w:hAnsi="Arial" w:cs="Arial"/>
          <w:i/>
          <w:iCs/>
          <w:color w:val="1A1A1A"/>
          <w:sz w:val="26"/>
          <w:szCs w:val="26"/>
        </w:rPr>
        <w:t xml:space="preserve"> solution will be a new surface water pipe which will run from the site and under Strawberry Hill and connect into the existing surface water pipe in Birch Road.</w:t>
      </w:r>
    </w:p>
    <w:p w14:paraId="1FE6BCC6" w14:textId="77777777" w:rsidR="0089764F" w:rsidRDefault="0089764F" w:rsidP="0089764F">
      <w:pPr>
        <w:widowControl w:val="0"/>
        <w:autoSpaceDE w:val="0"/>
        <w:autoSpaceDN w:val="0"/>
        <w:adjustRightInd w:val="0"/>
        <w:rPr>
          <w:rFonts w:ascii="Arial" w:hAnsi="Arial" w:cs="Arial"/>
          <w:i/>
          <w:iCs/>
          <w:color w:val="1A1A1A"/>
          <w:sz w:val="26"/>
          <w:szCs w:val="26"/>
        </w:rPr>
      </w:pPr>
    </w:p>
    <w:p w14:paraId="71E4B25F" w14:textId="77777777" w:rsidR="0089764F" w:rsidRDefault="0089764F" w:rsidP="0089764F">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 xml:space="preserve">In the interim, it is proposed that a </w:t>
      </w:r>
      <w:proofErr w:type="gramStart"/>
      <w:r>
        <w:rPr>
          <w:rFonts w:ascii="Arial" w:hAnsi="Arial" w:cs="Arial"/>
          <w:i/>
          <w:iCs/>
          <w:color w:val="1A1A1A"/>
          <w:sz w:val="26"/>
          <w:szCs w:val="26"/>
        </w:rPr>
        <w:t>short term</w:t>
      </w:r>
      <w:proofErr w:type="gramEnd"/>
      <w:r>
        <w:rPr>
          <w:rFonts w:ascii="Arial" w:hAnsi="Arial" w:cs="Arial"/>
          <w:i/>
          <w:iCs/>
          <w:color w:val="1A1A1A"/>
          <w:sz w:val="26"/>
          <w:szCs w:val="26"/>
        </w:rPr>
        <w:t xml:space="preserve"> connection is made into the existing combined sewer adjacent to the development site, which will take the attenuated flows from the site.</w:t>
      </w:r>
    </w:p>
    <w:p w14:paraId="6D9BDA6C" w14:textId="77777777" w:rsidR="0089764F" w:rsidRDefault="0089764F" w:rsidP="0089764F">
      <w:pPr>
        <w:widowControl w:val="0"/>
        <w:autoSpaceDE w:val="0"/>
        <w:autoSpaceDN w:val="0"/>
        <w:adjustRightInd w:val="0"/>
        <w:rPr>
          <w:rFonts w:ascii="Arial" w:hAnsi="Arial" w:cs="Arial"/>
          <w:i/>
          <w:iCs/>
          <w:color w:val="1A1A1A"/>
          <w:sz w:val="26"/>
          <w:szCs w:val="26"/>
        </w:rPr>
      </w:pPr>
    </w:p>
    <w:p w14:paraId="0F176171" w14:textId="77777777" w:rsidR="0089764F" w:rsidRDefault="0089764F" w:rsidP="0089764F">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 xml:space="preserve">The LFRG and the Parish Council are generally opposed to the inclusion of surface water into </w:t>
      </w:r>
      <w:proofErr w:type="spellStart"/>
      <w:r>
        <w:rPr>
          <w:rFonts w:ascii="Arial" w:hAnsi="Arial" w:cs="Arial"/>
          <w:i/>
          <w:iCs/>
          <w:color w:val="1A1A1A"/>
          <w:sz w:val="26"/>
          <w:szCs w:val="26"/>
        </w:rPr>
        <w:t>Lympstone's</w:t>
      </w:r>
      <w:proofErr w:type="spellEnd"/>
      <w:r>
        <w:rPr>
          <w:rFonts w:ascii="Arial" w:hAnsi="Arial" w:cs="Arial"/>
          <w:i/>
          <w:iCs/>
          <w:color w:val="1A1A1A"/>
          <w:sz w:val="26"/>
          <w:szCs w:val="26"/>
        </w:rPr>
        <w:t xml:space="preserve"> combined sewers, and as you know, this has been the subject of much communication recently. We believe that the inclusion of relatively large volumes of surface water into an already overloaded sewerage system with combined flows then being pumped to </w:t>
      </w:r>
      <w:proofErr w:type="spellStart"/>
      <w:r>
        <w:rPr>
          <w:rFonts w:ascii="Arial" w:hAnsi="Arial" w:cs="Arial"/>
          <w:i/>
          <w:iCs/>
          <w:color w:val="1A1A1A"/>
          <w:sz w:val="26"/>
          <w:szCs w:val="26"/>
        </w:rPr>
        <w:t>Exmouth</w:t>
      </w:r>
      <w:proofErr w:type="spellEnd"/>
      <w:r>
        <w:rPr>
          <w:rFonts w:ascii="Arial" w:hAnsi="Arial" w:cs="Arial"/>
          <w:i/>
          <w:iCs/>
          <w:color w:val="1A1A1A"/>
          <w:sz w:val="26"/>
          <w:szCs w:val="26"/>
        </w:rPr>
        <w:t xml:space="preserve"> for </w:t>
      </w:r>
      <w:proofErr w:type="gramStart"/>
      <w:r>
        <w:rPr>
          <w:rFonts w:ascii="Arial" w:hAnsi="Arial" w:cs="Arial"/>
          <w:i/>
          <w:iCs/>
          <w:color w:val="1A1A1A"/>
          <w:sz w:val="26"/>
          <w:szCs w:val="26"/>
        </w:rPr>
        <w:t>treatment,</w:t>
      </w:r>
      <w:proofErr w:type="gramEnd"/>
      <w:r>
        <w:rPr>
          <w:rFonts w:ascii="Arial" w:hAnsi="Arial" w:cs="Arial"/>
          <w:i/>
          <w:iCs/>
          <w:color w:val="1A1A1A"/>
          <w:sz w:val="26"/>
          <w:szCs w:val="26"/>
        </w:rPr>
        <w:t xml:space="preserve"> is generally unacceptable.</w:t>
      </w:r>
    </w:p>
    <w:p w14:paraId="0F01D770" w14:textId="77777777" w:rsidR="0089764F" w:rsidRDefault="0089764F" w:rsidP="0089764F">
      <w:pPr>
        <w:widowControl w:val="0"/>
        <w:autoSpaceDE w:val="0"/>
        <w:autoSpaceDN w:val="0"/>
        <w:adjustRightInd w:val="0"/>
        <w:rPr>
          <w:rFonts w:ascii="Arial" w:hAnsi="Arial" w:cs="Arial"/>
          <w:i/>
          <w:iCs/>
          <w:color w:val="1A1A1A"/>
          <w:sz w:val="26"/>
          <w:szCs w:val="26"/>
        </w:rPr>
      </w:pPr>
    </w:p>
    <w:p w14:paraId="54B29DAE" w14:textId="77777777" w:rsidR="0089764F" w:rsidRDefault="0089764F" w:rsidP="0089764F">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 xml:space="preserve">However, in this particular case, and in the interests of the early release of the affordable homes, the Parish Council will accept the </w:t>
      </w:r>
      <w:proofErr w:type="gramStart"/>
      <w:r>
        <w:rPr>
          <w:rFonts w:ascii="Arial" w:hAnsi="Arial" w:cs="Arial"/>
          <w:i/>
          <w:iCs/>
          <w:color w:val="1A1A1A"/>
          <w:sz w:val="26"/>
          <w:szCs w:val="26"/>
        </w:rPr>
        <w:t>short term</w:t>
      </w:r>
      <w:proofErr w:type="gramEnd"/>
      <w:r>
        <w:rPr>
          <w:rFonts w:ascii="Arial" w:hAnsi="Arial" w:cs="Arial"/>
          <w:i/>
          <w:iCs/>
          <w:color w:val="1A1A1A"/>
          <w:sz w:val="26"/>
          <w:szCs w:val="26"/>
        </w:rPr>
        <w:t xml:space="preserve"> solution of the connection into the combined sewer, if we can be assured beyond doubt that the long term solution is to be implemented within a reasonable time frame. </w:t>
      </w:r>
    </w:p>
    <w:p w14:paraId="63580CAD" w14:textId="77777777" w:rsidR="0089764F" w:rsidRDefault="0089764F" w:rsidP="0089764F">
      <w:pPr>
        <w:widowControl w:val="0"/>
        <w:autoSpaceDE w:val="0"/>
        <w:autoSpaceDN w:val="0"/>
        <w:adjustRightInd w:val="0"/>
        <w:rPr>
          <w:rFonts w:ascii="Arial" w:hAnsi="Arial" w:cs="Arial"/>
          <w:i/>
          <w:iCs/>
          <w:color w:val="1A1A1A"/>
          <w:sz w:val="26"/>
          <w:szCs w:val="26"/>
        </w:rPr>
      </w:pPr>
    </w:p>
    <w:p w14:paraId="43EB3B57" w14:textId="77777777" w:rsidR="0089764F" w:rsidRDefault="0089764F" w:rsidP="0089764F">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It is our understanding that South West Water has already secured the funds from the developer for a part of the agreed long term solution mentioned above, and that a legal commitment will be made between SWW and the developer that the remaining funds will be provided within the next six months, after which SWW will implement the surface water drainage scheme in Strawberry Hill/ Birch Road.</w:t>
      </w:r>
    </w:p>
    <w:p w14:paraId="32504110" w14:textId="77777777" w:rsidR="0089764F" w:rsidRDefault="0089764F" w:rsidP="0089764F">
      <w:pPr>
        <w:widowControl w:val="0"/>
        <w:autoSpaceDE w:val="0"/>
        <w:autoSpaceDN w:val="0"/>
        <w:adjustRightInd w:val="0"/>
        <w:rPr>
          <w:rFonts w:ascii="Arial" w:hAnsi="Arial" w:cs="Arial"/>
          <w:i/>
          <w:iCs/>
          <w:color w:val="1A1A1A"/>
          <w:sz w:val="26"/>
          <w:szCs w:val="26"/>
        </w:rPr>
      </w:pPr>
    </w:p>
    <w:p w14:paraId="4BDCCF17" w14:textId="77777777" w:rsidR="0089764F" w:rsidRDefault="00D7529F" w:rsidP="0089764F">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W</w:t>
      </w:r>
      <w:r w:rsidR="007F2B52">
        <w:rPr>
          <w:rFonts w:ascii="Arial" w:hAnsi="Arial" w:cs="Arial"/>
          <w:i/>
          <w:iCs/>
          <w:color w:val="1A1A1A"/>
          <w:sz w:val="26"/>
          <w:szCs w:val="26"/>
        </w:rPr>
        <w:t xml:space="preserve">e seek your confirmation in writing that our understanding as above is correct, and that the surface water scheme will be implemented shorty after the </w:t>
      </w:r>
      <w:proofErr w:type="gramStart"/>
      <w:r w:rsidR="007F2B52">
        <w:rPr>
          <w:rFonts w:ascii="Arial" w:hAnsi="Arial" w:cs="Arial"/>
          <w:i/>
          <w:iCs/>
          <w:color w:val="1A1A1A"/>
          <w:sz w:val="26"/>
          <w:szCs w:val="26"/>
        </w:rPr>
        <w:t>6 month</w:t>
      </w:r>
      <w:proofErr w:type="gramEnd"/>
      <w:r w:rsidR="007F2B52">
        <w:rPr>
          <w:rFonts w:ascii="Arial" w:hAnsi="Arial" w:cs="Arial"/>
          <w:i/>
          <w:iCs/>
          <w:color w:val="1A1A1A"/>
          <w:sz w:val="26"/>
          <w:szCs w:val="26"/>
        </w:rPr>
        <w:t xml:space="preserve"> period mentioned. We also request that the </w:t>
      </w:r>
      <w:proofErr w:type="spellStart"/>
      <w:r w:rsidR="007F2B52">
        <w:rPr>
          <w:rFonts w:ascii="Arial" w:hAnsi="Arial" w:cs="Arial"/>
          <w:i/>
          <w:iCs/>
          <w:color w:val="1A1A1A"/>
          <w:sz w:val="26"/>
          <w:szCs w:val="26"/>
        </w:rPr>
        <w:t>Lympstone</w:t>
      </w:r>
      <w:proofErr w:type="spellEnd"/>
      <w:r w:rsidR="007F2B52">
        <w:rPr>
          <w:rFonts w:ascii="Arial" w:hAnsi="Arial" w:cs="Arial"/>
          <w:i/>
          <w:iCs/>
          <w:color w:val="1A1A1A"/>
          <w:sz w:val="26"/>
          <w:szCs w:val="26"/>
        </w:rPr>
        <w:t xml:space="preserve"> Parish Council </w:t>
      </w:r>
      <w:proofErr w:type="gramStart"/>
      <w:r w:rsidR="007F2B52">
        <w:rPr>
          <w:rFonts w:ascii="Arial" w:hAnsi="Arial" w:cs="Arial"/>
          <w:i/>
          <w:iCs/>
          <w:color w:val="1A1A1A"/>
          <w:sz w:val="26"/>
          <w:szCs w:val="26"/>
        </w:rPr>
        <w:t>are</w:t>
      </w:r>
      <w:proofErr w:type="gramEnd"/>
      <w:r w:rsidR="007F2B52">
        <w:rPr>
          <w:rFonts w:ascii="Arial" w:hAnsi="Arial" w:cs="Arial"/>
          <w:i/>
          <w:iCs/>
          <w:color w:val="1A1A1A"/>
          <w:sz w:val="26"/>
          <w:szCs w:val="26"/>
        </w:rPr>
        <w:t xml:space="preserve"> indemnified by SWW against any </w:t>
      </w:r>
      <w:r>
        <w:rPr>
          <w:rFonts w:ascii="Arial" w:hAnsi="Arial" w:cs="Arial"/>
          <w:i/>
          <w:iCs/>
          <w:color w:val="1A1A1A"/>
          <w:sz w:val="26"/>
          <w:szCs w:val="26"/>
        </w:rPr>
        <w:t xml:space="preserve">claims to properties as a result of flooding due to the temporary arrangement. Following the </w:t>
      </w:r>
      <w:proofErr w:type="spellStart"/>
      <w:r>
        <w:rPr>
          <w:rFonts w:ascii="Arial" w:hAnsi="Arial" w:cs="Arial"/>
          <w:i/>
          <w:iCs/>
          <w:color w:val="1A1A1A"/>
          <w:sz w:val="26"/>
          <w:szCs w:val="26"/>
        </w:rPr>
        <w:t>receiot</w:t>
      </w:r>
      <w:proofErr w:type="spellEnd"/>
      <w:r>
        <w:rPr>
          <w:rFonts w:ascii="Arial" w:hAnsi="Arial" w:cs="Arial"/>
          <w:i/>
          <w:iCs/>
          <w:color w:val="1A1A1A"/>
          <w:sz w:val="26"/>
          <w:szCs w:val="26"/>
        </w:rPr>
        <w:t xml:space="preserve"> of your letter of confirmation, the </w:t>
      </w:r>
      <w:r w:rsidR="0089764F">
        <w:rPr>
          <w:rFonts w:ascii="Arial" w:hAnsi="Arial" w:cs="Arial"/>
          <w:i/>
          <w:iCs/>
          <w:color w:val="1A1A1A"/>
          <w:sz w:val="26"/>
          <w:szCs w:val="26"/>
        </w:rPr>
        <w:t xml:space="preserve">Parish Council and the LFRG are prepared to accept the </w:t>
      </w:r>
      <w:proofErr w:type="gramStart"/>
      <w:r w:rsidR="0089764F">
        <w:rPr>
          <w:rFonts w:ascii="Arial" w:hAnsi="Arial" w:cs="Arial"/>
          <w:i/>
          <w:iCs/>
          <w:color w:val="1A1A1A"/>
          <w:sz w:val="26"/>
          <w:szCs w:val="26"/>
        </w:rPr>
        <w:t>shor</w:t>
      </w:r>
      <w:r>
        <w:rPr>
          <w:rFonts w:ascii="Arial" w:hAnsi="Arial" w:cs="Arial"/>
          <w:i/>
          <w:iCs/>
          <w:color w:val="1A1A1A"/>
          <w:sz w:val="26"/>
          <w:szCs w:val="26"/>
        </w:rPr>
        <w:t>t</w:t>
      </w:r>
      <w:r w:rsidR="0089764F">
        <w:rPr>
          <w:rFonts w:ascii="Arial" w:hAnsi="Arial" w:cs="Arial"/>
          <w:i/>
          <w:iCs/>
          <w:color w:val="1A1A1A"/>
          <w:sz w:val="26"/>
          <w:szCs w:val="26"/>
        </w:rPr>
        <w:t xml:space="preserve"> term</w:t>
      </w:r>
      <w:proofErr w:type="gramEnd"/>
      <w:r w:rsidR="0089764F">
        <w:rPr>
          <w:rFonts w:ascii="Arial" w:hAnsi="Arial" w:cs="Arial"/>
          <w:i/>
          <w:iCs/>
          <w:color w:val="1A1A1A"/>
          <w:sz w:val="26"/>
          <w:szCs w:val="26"/>
        </w:rPr>
        <w:t xml:space="preserve"> connection of surface water attenu</w:t>
      </w:r>
      <w:r w:rsidR="007F2B52">
        <w:rPr>
          <w:rFonts w:ascii="Arial" w:hAnsi="Arial" w:cs="Arial"/>
          <w:i/>
          <w:iCs/>
          <w:color w:val="1A1A1A"/>
          <w:sz w:val="26"/>
          <w:szCs w:val="26"/>
        </w:rPr>
        <w:t xml:space="preserve">ated flows from the site to the </w:t>
      </w:r>
      <w:r w:rsidR="0089764F">
        <w:rPr>
          <w:rFonts w:ascii="Arial" w:hAnsi="Arial" w:cs="Arial"/>
          <w:i/>
          <w:iCs/>
          <w:color w:val="1A1A1A"/>
          <w:sz w:val="26"/>
          <w:szCs w:val="26"/>
        </w:rPr>
        <w:t>adjacent combined sewer.</w:t>
      </w:r>
    </w:p>
    <w:p w14:paraId="71017BBF" w14:textId="77777777" w:rsidR="0089764F" w:rsidRDefault="0089764F" w:rsidP="0089764F">
      <w:pPr>
        <w:widowControl w:val="0"/>
        <w:autoSpaceDE w:val="0"/>
        <w:autoSpaceDN w:val="0"/>
        <w:adjustRightInd w:val="0"/>
        <w:rPr>
          <w:rFonts w:ascii="Arial" w:hAnsi="Arial" w:cs="Arial"/>
          <w:i/>
          <w:iCs/>
          <w:color w:val="1A1A1A"/>
          <w:sz w:val="26"/>
          <w:szCs w:val="26"/>
        </w:rPr>
      </w:pPr>
    </w:p>
    <w:p w14:paraId="60F538C9" w14:textId="77777777" w:rsidR="0089764F" w:rsidRDefault="0089764F" w:rsidP="0089764F">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 xml:space="preserve">If you need to discuss any of the above matters, please contact Helen </w:t>
      </w:r>
      <w:proofErr w:type="spellStart"/>
      <w:r>
        <w:rPr>
          <w:rFonts w:ascii="Arial" w:hAnsi="Arial" w:cs="Arial"/>
          <w:i/>
          <w:iCs/>
          <w:color w:val="1A1A1A"/>
          <w:sz w:val="26"/>
          <w:szCs w:val="26"/>
        </w:rPr>
        <w:t>Dimond</w:t>
      </w:r>
      <w:proofErr w:type="spellEnd"/>
      <w:r>
        <w:rPr>
          <w:rFonts w:ascii="Arial" w:hAnsi="Arial" w:cs="Arial"/>
          <w:i/>
          <w:iCs/>
          <w:color w:val="1A1A1A"/>
          <w:sz w:val="26"/>
          <w:szCs w:val="26"/>
        </w:rPr>
        <w:t xml:space="preserve"> or John Brewer.</w:t>
      </w:r>
    </w:p>
    <w:p w14:paraId="4D135E40" w14:textId="77777777" w:rsidR="00E743C4" w:rsidRDefault="0089764F" w:rsidP="0089764F">
      <w:bookmarkStart w:id="0" w:name="_GoBack"/>
      <w:bookmarkEnd w:id="0"/>
      <w:r>
        <w:rPr>
          <w:rFonts w:ascii="Arial" w:hAnsi="Arial" w:cs="Arial"/>
          <w:i/>
          <w:iCs/>
          <w:color w:val="1A1A1A"/>
          <w:sz w:val="26"/>
          <w:szCs w:val="26"/>
        </w:rPr>
        <w:t>Yours Sincerely,</w:t>
      </w:r>
    </w:p>
    <w:sectPr w:rsidR="00E743C4" w:rsidSect="0089764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4F"/>
    <w:rsid w:val="007F2B52"/>
    <w:rsid w:val="0089764F"/>
    <w:rsid w:val="00D7529F"/>
    <w:rsid w:val="00E743C4"/>
    <w:rsid w:val="00FE4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C368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2431</Characters>
  <Application>Microsoft Macintosh Word</Application>
  <DocSecurity>0</DocSecurity>
  <Lines>20</Lines>
  <Paragraphs>5</Paragraphs>
  <ScaleCrop>false</ScaleCrop>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brewer</dc:creator>
  <cp:keywords/>
  <dc:description/>
  <cp:lastModifiedBy>John brewer</cp:lastModifiedBy>
  <cp:revision>2</cp:revision>
  <dcterms:created xsi:type="dcterms:W3CDTF">2018-08-13T17:56:00Z</dcterms:created>
  <dcterms:modified xsi:type="dcterms:W3CDTF">2018-08-13T17:56:00Z</dcterms:modified>
</cp:coreProperties>
</file>