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02D1" w14:textId="77777777" w:rsidR="00DA6D83" w:rsidRDefault="00DA6D83" w:rsidP="00DA6D83">
      <w:pPr>
        <w:pStyle w:val="Heading1"/>
        <w:rPr>
          <w:rFonts w:ascii="Arial" w:hAnsi="Arial" w:cs="Arial"/>
          <w:sz w:val="16"/>
          <w:szCs w:val="16"/>
          <w:u w:val="single"/>
        </w:rPr>
      </w:pPr>
      <w:r>
        <w:rPr>
          <w:rFonts w:ascii="Arial" w:hAnsi="Arial" w:cs="Arial"/>
          <w:sz w:val="16"/>
          <w:szCs w:val="16"/>
          <w:u w:val="single"/>
        </w:rPr>
        <w:t>MINUTES OF A PLANNING COMMITTEE MEETING OF LYMPSTONE</w:t>
      </w:r>
      <w:r>
        <w:rPr>
          <w:rFonts w:ascii="Arial" w:hAnsi="Arial" w:cs="Arial"/>
          <w:bCs w:val="0"/>
          <w:sz w:val="16"/>
          <w:szCs w:val="16"/>
          <w:u w:val="single"/>
        </w:rPr>
        <w:t xml:space="preserve"> </w:t>
      </w:r>
      <w:r>
        <w:rPr>
          <w:rFonts w:ascii="Arial" w:hAnsi="Arial" w:cs="Arial"/>
          <w:sz w:val="16"/>
          <w:szCs w:val="16"/>
          <w:u w:val="single"/>
        </w:rPr>
        <w:t xml:space="preserve">PARISH COUNCIL HELD </w:t>
      </w:r>
      <w:r>
        <w:rPr>
          <w:rFonts w:ascii="Arial" w:hAnsi="Arial" w:cs="Arial"/>
          <w:bCs w:val="0"/>
          <w:sz w:val="16"/>
          <w:szCs w:val="16"/>
          <w:u w:val="single"/>
        </w:rPr>
        <w:t xml:space="preserve">AT 7.00PM </w:t>
      </w:r>
      <w:r>
        <w:rPr>
          <w:rFonts w:ascii="Arial" w:hAnsi="Arial" w:cs="Arial"/>
          <w:sz w:val="16"/>
          <w:szCs w:val="16"/>
          <w:u w:val="single"/>
        </w:rPr>
        <w:t>ON</w:t>
      </w:r>
      <w:r>
        <w:rPr>
          <w:rFonts w:ascii="Arial" w:hAnsi="Arial" w:cs="Arial"/>
          <w:bCs w:val="0"/>
          <w:sz w:val="16"/>
          <w:szCs w:val="16"/>
          <w:u w:val="single"/>
        </w:rPr>
        <w:t xml:space="preserve"> THURSDAY 25</w:t>
      </w:r>
      <w:r>
        <w:rPr>
          <w:rFonts w:ascii="Arial" w:hAnsi="Arial" w:cs="Arial"/>
          <w:bCs w:val="0"/>
          <w:sz w:val="16"/>
          <w:szCs w:val="16"/>
          <w:u w:val="single"/>
          <w:vertAlign w:val="superscript"/>
        </w:rPr>
        <w:t>th</w:t>
      </w:r>
      <w:r>
        <w:rPr>
          <w:rFonts w:ascii="Arial" w:hAnsi="Arial" w:cs="Arial"/>
          <w:bCs w:val="0"/>
          <w:sz w:val="16"/>
          <w:szCs w:val="16"/>
          <w:u w:val="single"/>
        </w:rPr>
        <w:t xml:space="preserve"> OCTOBER 2018 </w:t>
      </w:r>
      <w:r>
        <w:rPr>
          <w:rFonts w:ascii="Arial" w:hAnsi="Arial" w:cs="Arial"/>
          <w:sz w:val="16"/>
          <w:szCs w:val="16"/>
          <w:u w:val="single"/>
        </w:rPr>
        <w:t xml:space="preserve">IN THE VILLAGE HALL. </w:t>
      </w:r>
    </w:p>
    <w:p w14:paraId="717AC146" w14:textId="77777777" w:rsidR="00DA6D83" w:rsidRDefault="00DA6D83" w:rsidP="00DA6D8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653"/>
      </w:tblGrid>
      <w:tr w:rsidR="00DA6D83" w14:paraId="243D3717" w14:textId="77777777" w:rsidTr="00DA6D83">
        <w:tc>
          <w:tcPr>
            <w:tcW w:w="9855" w:type="dxa"/>
            <w:gridSpan w:val="2"/>
            <w:tcBorders>
              <w:top w:val="single" w:sz="4" w:space="0" w:color="auto"/>
              <w:left w:val="single" w:sz="4" w:space="0" w:color="auto"/>
              <w:bottom w:val="single" w:sz="4" w:space="0" w:color="auto"/>
              <w:right w:val="single" w:sz="4" w:space="0" w:color="auto"/>
            </w:tcBorders>
            <w:hideMark/>
          </w:tcPr>
          <w:p w14:paraId="0D5580DC" w14:textId="77777777" w:rsidR="00DA6D83" w:rsidRDefault="00DA6D83">
            <w:pPr>
              <w:rPr>
                <w:rFonts w:ascii="Arial" w:hAnsi="Arial" w:cs="Arial"/>
                <w:sz w:val="16"/>
                <w:szCs w:val="16"/>
              </w:rPr>
            </w:pPr>
            <w:r>
              <w:rPr>
                <w:rFonts w:ascii="Arial" w:hAnsi="Arial" w:cs="Arial"/>
                <w:sz w:val="16"/>
                <w:szCs w:val="16"/>
              </w:rPr>
              <w:t xml:space="preserve">PRESENT:  </w:t>
            </w:r>
          </w:p>
        </w:tc>
      </w:tr>
      <w:tr w:rsidR="00DA6D83" w14:paraId="64D9A439" w14:textId="77777777" w:rsidTr="00DA6D83">
        <w:tc>
          <w:tcPr>
            <w:tcW w:w="2518" w:type="dxa"/>
            <w:tcBorders>
              <w:top w:val="single" w:sz="4" w:space="0" w:color="auto"/>
              <w:left w:val="single" w:sz="4" w:space="0" w:color="auto"/>
              <w:bottom w:val="single" w:sz="4" w:space="0" w:color="auto"/>
              <w:right w:val="single" w:sz="4" w:space="0" w:color="auto"/>
            </w:tcBorders>
            <w:hideMark/>
          </w:tcPr>
          <w:p w14:paraId="5B77258D" w14:textId="77777777" w:rsidR="00DA6D83" w:rsidRDefault="00DA6D83">
            <w:pPr>
              <w:rPr>
                <w:rFonts w:ascii="Arial" w:hAnsi="Arial" w:cs="Arial"/>
                <w:b/>
                <w:sz w:val="16"/>
                <w:szCs w:val="16"/>
              </w:rPr>
            </w:pPr>
            <w:r>
              <w:rPr>
                <w:rFonts w:ascii="Arial" w:hAnsi="Arial" w:cs="Arial"/>
                <w:b/>
                <w:sz w:val="16"/>
                <w:szCs w:val="16"/>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04E874E8" w14:textId="77777777" w:rsidR="00DA6D83" w:rsidRDefault="00DA6D83">
            <w:pPr>
              <w:rPr>
                <w:rFonts w:ascii="Arial" w:hAnsi="Arial" w:cs="Arial"/>
                <w:sz w:val="16"/>
                <w:szCs w:val="16"/>
              </w:rPr>
            </w:pPr>
            <w:r>
              <w:rPr>
                <w:rFonts w:ascii="Arial" w:hAnsi="Arial" w:cs="Arial"/>
                <w:sz w:val="16"/>
                <w:szCs w:val="16"/>
              </w:rPr>
              <w:t>Mrs K Rogers (Chairman), P Acca, D Atkins and S Turner</w:t>
            </w:r>
          </w:p>
        </w:tc>
      </w:tr>
      <w:tr w:rsidR="00DA6D83" w14:paraId="3DB23D4D" w14:textId="77777777" w:rsidTr="00DA6D83">
        <w:tc>
          <w:tcPr>
            <w:tcW w:w="2518" w:type="dxa"/>
            <w:tcBorders>
              <w:top w:val="single" w:sz="4" w:space="0" w:color="auto"/>
              <w:left w:val="single" w:sz="4" w:space="0" w:color="auto"/>
              <w:bottom w:val="single" w:sz="4" w:space="0" w:color="auto"/>
              <w:right w:val="single" w:sz="4" w:space="0" w:color="auto"/>
            </w:tcBorders>
            <w:hideMark/>
          </w:tcPr>
          <w:p w14:paraId="0C7E048A" w14:textId="77777777" w:rsidR="00DA6D83" w:rsidRDefault="00DA6D83">
            <w:pPr>
              <w:rPr>
                <w:rFonts w:ascii="Arial" w:hAnsi="Arial" w:cs="Arial"/>
                <w:b/>
                <w:sz w:val="16"/>
                <w:szCs w:val="16"/>
              </w:rPr>
            </w:pPr>
            <w:r>
              <w:rPr>
                <w:rFonts w:ascii="Arial" w:hAnsi="Arial" w:cs="Arial"/>
                <w:b/>
                <w:sz w:val="16"/>
                <w:szCs w:val="16"/>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5980CFD6" w14:textId="77777777" w:rsidR="00DA6D83" w:rsidRDefault="00DA6D83">
            <w:pPr>
              <w:rPr>
                <w:rFonts w:ascii="Arial" w:hAnsi="Arial" w:cs="Arial"/>
                <w:b/>
                <w:sz w:val="16"/>
                <w:szCs w:val="16"/>
              </w:rPr>
            </w:pPr>
          </w:p>
        </w:tc>
      </w:tr>
      <w:tr w:rsidR="00DA6D83" w14:paraId="2B93AFB9" w14:textId="77777777" w:rsidTr="00DA6D83">
        <w:tc>
          <w:tcPr>
            <w:tcW w:w="2518" w:type="dxa"/>
            <w:tcBorders>
              <w:top w:val="single" w:sz="4" w:space="0" w:color="auto"/>
              <w:left w:val="single" w:sz="4" w:space="0" w:color="auto"/>
              <w:bottom w:val="single" w:sz="4" w:space="0" w:color="auto"/>
              <w:right w:val="single" w:sz="4" w:space="0" w:color="auto"/>
            </w:tcBorders>
            <w:hideMark/>
          </w:tcPr>
          <w:p w14:paraId="79E696C6" w14:textId="77777777" w:rsidR="00DA6D83" w:rsidRDefault="00DA6D83">
            <w:pPr>
              <w:rPr>
                <w:rFonts w:ascii="Arial" w:hAnsi="Arial" w:cs="Arial"/>
                <w:b/>
                <w:sz w:val="16"/>
                <w:szCs w:val="16"/>
              </w:rPr>
            </w:pPr>
            <w:r>
              <w:rPr>
                <w:rFonts w:ascii="Arial" w:hAnsi="Arial" w:cs="Arial"/>
                <w:b/>
                <w:sz w:val="16"/>
                <w:szCs w:val="16"/>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1E332809" w14:textId="77777777" w:rsidR="00DA6D83" w:rsidRDefault="00DA6D83">
            <w:pPr>
              <w:rPr>
                <w:rFonts w:ascii="Arial" w:hAnsi="Arial" w:cs="Arial"/>
                <w:b/>
                <w:sz w:val="16"/>
                <w:szCs w:val="16"/>
              </w:rPr>
            </w:pPr>
          </w:p>
        </w:tc>
      </w:tr>
      <w:tr w:rsidR="00DA6D83" w14:paraId="2D022454" w14:textId="77777777" w:rsidTr="00DA6D83">
        <w:tc>
          <w:tcPr>
            <w:tcW w:w="2518" w:type="dxa"/>
            <w:tcBorders>
              <w:top w:val="single" w:sz="4" w:space="0" w:color="auto"/>
              <w:left w:val="single" w:sz="4" w:space="0" w:color="auto"/>
              <w:bottom w:val="single" w:sz="4" w:space="0" w:color="auto"/>
              <w:right w:val="single" w:sz="4" w:space="0" w:color="auto"/>
            </w:tcBorders>
            <w:hideMark/>
          </w:tcPr>
          <w:p w14:paraId="5BC90680" w14:textId="77777777" w:rsidR="00DA6D83" w:rsidRDefault="00DA6D83">
            <w:pPr>
              <w:rPr>
                <w:rFonts w:ascii="Arial" w:hAnsi="Arial" w:cs="Arial"/>
                <w:b/>
                <w:sz w:val="16"/>
                <w:szCs w:val="16"/>
              </w:rPr>
            </w:pPr>
            <w:r>
              <w:rPr>
                <w:rFonts w:ascii="Arial" w:hAnsi="Arial" w:cs="Arial"/>
                <w:b/>
                <w:sz w:val="16"/>
                <w:szCs w:val="16"/>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4A0B427A" w14:textId="77777777" w:rsidR="00DA6D83" w:rsidRDefault="00DA6D83">
            <w:pPr>
              <w:rPr>
                <w:rFonts w:ascii="Arial" w:hAnsi="Arial" w:cs="Arial"/>
                <w:sz w:val="16"/>
                <w:szCs w:val="16"/>
              </w:rPr>
            </w:pPr>
            <w:r>
              <w:rPr>
                <w:rFonts w:ascii="Arial" w:hAnsi="Arial" w:cs="Arial"/>
                <w:sz w:val="16"/>
                <w:szCs w:val="16"/>
              </w:rPr>
              <w:t>B Ingham and R Longhurst</w:t>
            </w:r>
          </w:p>
        </w:tc>
      </w:tr>
      <w:tr w:rsidR="00DA6D83" w14:paraId="6680F680" w14:textId="77777777" w:rsidTr="00DA6D83">
        <w:tc>
          <w:tcPr>
            <w:tcW w:w="2518" w:type="dxa"/>
            <w:tcBorders>
              <w:top w:val="single" w:sz="4" w:space="0" w:color="auto"/>
              <w:left w:val="single" w:sz="4" w:space="0" w:color="auto"/>
              <w:bottom w:val="single" w:sz="4" w:space="0" w:color="auto"/>
              <w:right w:val="single" w:sz="4" w:space="0" w:color="auto"/>
            </w:tcBorders>
            <w:hideMark/>
          </w:tcPr>
          <w:p w14:paraId="46387478" w14:textId="77777777" w:rsidR="00DA6D83" w:rsidRDefault="00DA6D83">
            <w:pPr>
              <w:rPr>
                <w:rFonts w:ascii="Arial" w:hAnsi="Arial" w:cs="Arial"/>
                <w:b/>
                <w:sz w:val="16"/>
                <w:szCs w:val="16"/>
              </w:rPr>
            </w:pPr>
            <w:r>
              <w:rPr>
                <w:rFonts w:ascii="Arial" w:hAnsi="Arial" w:cs="Arial"/>
                <w:b/>
                <w:sz w:val="16"/>
                <w:szCs w:val="16"/>
              </w:rPr>
              <w:t>Public</w:t>
            </w:r>
          </w:p>
        </w:tc>
        <w:tc>
          <w:tcPr>
            <w:tcW w:w="7337" w:type="dxa"/>
            <w:tcBorders>
              <w:top w:val="single" w:sz="4" w:space="0" w:color="auto"/>
              <w:left w:val="single" w:sz="4" w:space="0" w:color="auto"/>
              <w:bottom w:val="single" w:sz="4" w:space="0" w:color="auto"/>
              <w:right w:val="single" w:sz="4" w:space="0" w:color="auto"/>
            </w:tcBorders>
            <w:hideMark/>
          </w:tcPr>
          <w:p w14:paraId="7ED90425" w14:textId="77777777" w:rsidR="00DA6D83" w:rsidRDefault="00DA6D83">
            <w:pPr>
              <w:rPr>
                <w:rFonts w:ascii="Arial" w:hAnsi="Arial" w:cs="Arial"/>
                <w:sz w:val="16"/>
                <w:szCs w:val="16"/>
              </w:rPr>
            </w:pPr>
            <w:r>
              <w:rPr>
                <w:rFonts w:ascii="Arial" w:hAnsi="Arial" w:cs="Arial"/>
                <w:sz w:val="16"/>
                <w:szCs w:val="16"/>
              </w:rPr>
              <w:t xml:space="preserve">9 members </w:t>
            </w:r>
          </w:p>
        </w:tc>
      </w:tr>
    </w:tbl>
    <w:p w14:paraId="7C7D7E76" w14:textId="77777777" w:rsidR="00DA6D83" w:rsidRDefault="00DA6D83" w:rsidP="00DA6D83">
      <w:pPr>
        <w:rPr>
          <w:rFonts w:ascii="Arial" w:hAnsi="Arial" w:cs="Arial"/>
          <w:sz w:val="16"/>
          <w:szCs w:val="16"/>
        </w:rPr>
      </w:pPr>
    </w:p>
    <w:p w14:paraId="75697FA2" w14:textId="77777777" w:rsidR="00DA6D83" w:rsidRDefault="00DA6D83" w:rsidP="00DA6D83">
      <w:pPr>
        <w:ind w:left="720"/>
        <w:rPr>
          <w:rFonts w:ascii="Arial" w:hAnsi="Arial" w:cs="Arial"/>
          <w:bCs/>
          <w:sz w:val="16"/>
          <w:szCs w:val="16"/>
        </w:rPr>
      </w:pPr>
      <w:r>
        <w:rPr>
          <w:rFonts w:ascii="Arial" w:hAnsi="Arial" w:cs="Arial"/>
          <w:bCs/>
          <w:sz w:val="16"/>
          <w:szCs w:val="16"/>
        </w:rPr>
        <w:t>Cllr Rogers welcomed all those present and explained that Cllr Atkins would be leading the discussion.</w:t>
      </w:r>
    </w:p>
    <w:p w14:paraId="6B5252F9" w14:textId="77777777" w:rsidR="00DA6D83" w:rsidRDefault="00DA6D83" w:rsidP="00DA6D83">
      <w:pPr>
        <w:ind w:firstLine="720"/>
        <w:rPr>
          <w:rFonts w:ascii="Arial" w:hAnsi="Arial" w:cs="Arial"/>
          <w:b/>
          <w:bCs/>
          <w:sz w:val="16"/>
          <w:szCs w:val="16"/>
        </w:rPr>
      </w:pPr>
    </w:p>
    <w:p w14:paraId="504614AA" w14:textId="77777777" w:rsidR="00DA6D83" w:rsidRDefault="00DA6D83" w:rsidP="00DA6D83">
      <w:pPr>
        <w:ind w:firstLine="720"/>
        <w:rPr>
          <w:rFonts w:ascii="Arial" w:hAnsi="Arial" w:cs="Arial"/>
          <w:b/>
          <w:bCs/>
          <w:sz w:val="16"/>
          <w:szCs w:val="16"/>
        </w:rPr>
      </w:pPr>
      <w:r>
        <w:rPr>
          <w:rFonts w:ascii="Arial" w:hAnsi="Arial" w:cs="Arial"/>
          <w:b/>
          <w:bCs/>
          <w:sz w:val="16"/>
          <w:szCs w:val="16"/>
        </w:rPr>
        <w:t>Public Session</w:t>
      </w:r>
    </w:p>
    <w:p w14:paraId="2B93A17D" w14:textId="77777777" w:rsidR="00DA6D83" w:rsidRDefault="00DA6D83" w:rsidP="00DA6D83">
      <w:pPr>
        <w:ind w:left="720"/>
        <w:rPr>
          <w:rFonts w:ascii="Arial" w:hAnsi="Arial" w:cs="Arial"/>
          <w:bCs/>
          <w:sz w:val="16"/>
          <w:szCs w:val="16"/>
        </w:rPr>
      </w:pPr>
      <w:r>
        <w:rPr>
          <w:rFonts w:ascii="Arial" w:hAnsi="Arial" w:cs="Arial"/>
          <w:bCs/>
          <w:sz w:val="16"/>
          <w:szCs w:val="16"/>
        </w:rPr>
        <w:t xml:space="preserve">Members of the public were invited to speak as and when appropriate regarding each planning application.  </w:t>
      </w:r>
    </w:p>
    <w:p w14:paraId="59A7092E" w14:textId="77777777" w:rsidR="00DA6D83" w:rsidRDefault="00DA6D83" w:rsidP="00DA6D83">
      <w:pPr>
        <w:ind w:left="720"/>
        <w:rPr>
          <w:rFonts w:ascii="Arial" w:hAnsi="Arial" w:cs="Arial"/>
          <w:bCs/>
          <w:sz w:val="16"/>
          <w:szCs w:val="16"/>
        </w:rPr>
      </w:pPr>
      <w:r>
        <w:rPr>
          <w:rFonts w:ascii="Arial" w:hAnsi="Arial" w:cs="Arial"/>
          <w:bCs/>
          <w:sz w:val="16"/>
          <w:szCs w:val="16"/>
        </w:rPr>
        <w:t xml:space="preserve">One member of the public wished to raise the matter of the proposed development in the nursery site as he was expecting to see the details placed on the website – this had not happened.  Cllr Atkins advised ‘that this was not for consideration at this meeting’.  The query was noted that an open session was on the Agenda and as it was a Council meeting it should be allowed.  </w:t>
      </w:r>
    </w:p>
    <w:p w14:paraId="78182291" w14:textId="77777777" w:rsidR="00DA6D83" w:rsidRDefault="00DA6D83" w:rsidP="00DA6D83">
      <w:pPr>
        <w:ind w:left="720"/>
        <w:rPr>
          <w:rFonts w:ascii="Arial" w:hAnsi="Arial" w:cs="Arial"/>
          <w:bCs/>
          <w:sz w:val="16"/>
          <w:szCs w:val="16"/>
        </w:rPr>
      </w:pPr>
      <w:r>
        <w:rPr>
          <w:rFonts w:ascii="Arial" w:hAnsi="Arial" w:cs="Arial"/>
          <w:bCs/>
          <w:sz w:val="16"/>
          <w:szCs w:val="16"/>
        </w:rPr>
        <w:t xml:space="preserve">All further debate to the applications was taken under each Agenda item.  </w:t>
      </w:r>
    </w:p>
    <w:p w14:paraId="50F3145A" w14:textId="77777777" w:rsidR="00DA6D83" w:rsidRDefault="00DA6D83" w:rsidP="00DA6D83">
      <w:pPr>
        <w:rPr>
          <w:rFonts w:ascii="Arial" w:hAnsi="Arial" w:cs="Arial"/>
          <w:sz w:val="16"/>
          <w:szCs w:val="16"/>
        </w:rPr>
      </w:pPr>
    </w:p>
    <w:p w14:paraId="1860AE51" w14:textId="77777777" w:rsidR="00DA6D83" w:rsidRDefault="00DA6D83" w:rsidP="00DA6D83">
      <w:pPr>
        <w:rPr>
          <w:rFonts w:ascii="Arial" w:hAnsi="Arial" w:cs="Arial"/>
          <w:b/>
          <w:sz w:val="16"/>
          <w:szCs w:val="16"/>
        </w:rPr>
      </w:pPr>
      <w:r>
        <w:rPr>
          <w:rFonts w:ascii="Arial" w:hAnsi="Arial" w:cs="Arial"/>
          <w:b/>
          <w:sz w:val="16"/>
          <w:szCs w:val="16"/>
        </w:rPr>
        <w:t>109</w:t>
      </w:r>
      <w:r>
        <w:rPr>
          <w:rFonts w:ascii="Arial" w:hAnsi="Arial" w:cs="Arial"/>
          <w:b/>
          <w:sz w:val="16"/>
          <w:szCs w:val="16"/>
        </w:rPr>
        <w:tab/>
        <w:t>Apologies</w:t>
      </w:r>
    </w:p>
    <w:p w14:paraId="500C294C" w14:textId="77777777" w:rsidR="00DA6D83" w:rsidRDefault="00DA6D83" w:rsidP="00DA6D83">
      <w:pPr>
        <w:ind w:left="720"/>
        <w:rPr>
          <w:rFonts w:ascii="Arial" w:hAnsi="Arial" w:cs="Arial"/>
          <w:bCs/>
          <w:sz w:val="16"/>
          <w:szCs w:val="16"/>
        </w:rPr>
      </w:pPr>
      <w:r>
        <w:rPr>
          <w:rFonts w:ascii="Arial" w:hAnsi="Arial" w:cs="Arial"/>
          <w:sz w:val="16"/>
          <w:szCs w:val="16"/>
        </w:rPr>
        <w:t>Cllr C Carter, Cllr J Clark (not involved in planning matters) Cllr P Corcos, Cllr H Dimond, Cllr R Hilton and Cllr D Young</w:t>
      </w:r>
      <w:r>
        <w:rPr>
          <w:rFonts w:ascii="Arial" w:hAnsi="Arial" w:cs="Arial"/>
          <w:bCs/>
          <w:sz w:val="16"/>
          <w:szCs w:val="16"/>
        </w:rPr>
        <w:t xml:space="preserve"> </w:t>
      </w:r>
    </w:p>
    <w:p w14:paraId="7D993A92" w14:textId="77777777" w:rsidR="00DA6D83" w:rsidRDefault="00DA6D83" w:rsidP="00DA6D83">
      <w:pPr>
        <w:ind w:left="720"/>
        <w:jc w:val="both"/>
        <w:rPr>
          <w:rFonts w:ascii="Arial" w:hAnsi="Arial" w:cs="Arial"/>
          <w:sz w:val="16"/>
          <w:szCs w:val="16"/>
        </w:rPr>
      </w:pPr>
      <w:r>
        <w:rPr>
          <w:rFonts w:ascii="Arial" w:hAnsi="Arial" w:cs="Arial"/>
          <w:bCs/>
          <w:sz w:val="16"/>
          <w:szCs w:val="16"/>
        </w:rPr>
        <w:t>Miss L Tyrrell (Clerk)</w:t>
      </w:r>
    </w:p>
    <w:p w14:paraId="7A68FDCE" w14:textId="77777777" w:rsidR="00DA6D83" w:rsidRDefault="00DA6D83" w:rsidP="00DA6D83">
      <w:pPr>
        <w:rPr>
          <w:rFonts w:ascii="Arial" w:hAnsi="Arial" w:cs="Arial"/>
          <w:b/>
          <w:sz w:val="16"/>
          <w:szCs w:val="16"/>
        </w:rPr>
      </w:pPr>
      <w:r>
        <w:rPr>
          <w:rFonts w:ascii="Arial" w:hAnsi="Arial" w:cs="Arial"/>
          <w:b/>
          <w:sz w:val="16"/>
          <w:szCs w:val="16"/>
        </w:rPr>
        <w:t>110</w:t>
      </w:r>
      <w:r>
        <w:rPr>
          <w:rFonts w:ascii="Arial" w:hAnsi="Arial" w:cs="Arial"/>
          <w:b/>
          <w:sz w:val="16"/>
          <w:szCs w:val="16"/>
        </w:rPr>
        <w:tab/>
        <w:t>To receive any Declarations of Interest</w:t>
      </w:r>
    </w:p>
    <w:p w14:paraId="28DDB0F6" w14:textId="77777777" w:rsidR="00DA6D83" w:rsidRDefault="00DA6D83" w:rsidP="00DA6D83">
      <w:pPr>
        <w:rPr>
          <w:rFonts w:ascii="Arial" w:hAnsi="Arial" w:cs="Arial"/>
          <w:sz w:val="16"/>
          <w:szCs w:val="16"/>
        </w:rPr>
      </w:pPr>
      <w:r>
        <w:rPr>
          <w:rFonts w:ascii="Arial" w:hAnsi="Arial" w:cs="Arial"/>
          <w:b/>
          <w:sz w:val="16"/>
          <w:szCs w:val="16"/>
        </w:rPr>
        <w:tab/>
      </w:r>
      <w:r>
        <w:rPr>
          <w:rFonts w:ascii="Arial" w:hAnsi="Arial" w:cs="Arial"/>
          <w:sz w:val="16"/>
          <w:szCs w:val="16"/>
        </w:rPr>
        <w:t>None</w:t>
      </w:r>
    </w:p>
    <w:p w14:paraId="5BDAA136" w14:textId="77777777" w:rsidR="00DA6D83" w:rsidRDefault="00DA6D83" w:rsidP="00DA6D83">
      <w:pPr>
        <w:rPr>
          <w:rFonts w:ascii="Arial" w:hAnsi="Arial" w:cs="Arial"/>
          <w:sz w:val="16"/>
          <w:szCs w:val="16"/>
        </w:rPr>
      </w:pPr>
    </w:p>
    <w:p w14:paraId="6D677845" w14:textId="77777777" w:rsidR="00DA6D83" w:rsidRDefault="00DA6D83" w:rsidP="00DA6D83">
      <w:pPr>
        <w:rPr>
          <w:rFonts w:ascii="Arial" w:hAnsi="Arial" w:cs="Arial"/>
          <w:b/>
          <w:bCs/>
          <w:sz w:val="16"/>
          <w:szCs w:val="16"/>
        </w:rPr>
      </w:pPr>
      <w:r>
        <w:rPr>
          <w:rFonts w:ascii="Arial" w:hAnsi="Arial" w:cs="Arial"/>
          <w:b/>
          <w:bCs/>
          <w:sz w:val="16"/>
          <w:szCs w:val="16"/>
        </w:rPr>
        <w:t>111</w:t>
      </w:r>
      <w:r>
        <w:rPr>
          <w:rFonts w:ascii="Arial" w:hAnsi="Arial" w:cs="Arial"/>
          <w:b/>
          <w:bCs/>
          <w:sz w:val="16"/>
          <w:szCs w:val="16"/>
        </w:rPr>
        <w:tab/>
        <w:t>Planning Applications</w:t>
      </w:r>
    </w:p>
    <w:p w14:paraId="357DDF3C" w14:textId="77777777" w:rsidR="00DA6D83" w:rsidRDefault="00DA6D83" w:rsidP="00DA6D83">
      <w:pPr>
        <w:rPr>
          <w:rFonts w:ascii="Arial" w:hAnsi="Arial" w:cs="Arial"/>
          <w:b/>
          <w:bCs/>
          <w:sz w:val="16"/>
          <w:szCs w:val="16"/>
        </w:rPr>
      </w:pPr>
    </w:p>
    <w:p w14:paraId="38E9D77D" w14:textId="77777777" w:rsidR="00DA6D83" w:rsidRDefault="00DA6D83" w:rsidP="00DA6D83">
      <w:pPr>
        <w:spacing w:after="160" w:line="256" w:lineRule="auto"/>
        <w:ind w:left="720"/>
        <w:rPr>
          <w:rFonts w:ascii="Arial" w:eastAsia="Calibri" w:hAnsi="Arial" w:cs="Arial"/>
          <w:i/>
          <w:sz w:val="16"/>
          <w:szCs w:val="16"/>
        </w:rPr>
      </w:pPr>
      <w:r>
        <w:rPr>
          <w:rFonts w:ascii="Arial" w:eastAsia="Calibri" w:hAnsi="Arial" w:cs="Arial"/>
          <w:b/>
          <w:i/>
          <w:sz w:val="16"/>
          <w:szCs w:val="16"/>
        </w:rPr>
        <w:t>18/1474/FUL</w:t>
      </w:r>
      <w:r>
        <w:rPr>
          <w:rFonts w:ascii="Arial" w:eastAsia="Calibri" w:hAnsi="Arial" w:cs="Arial"/>
          <w:i/>
          <w:sz w:val="16"/>
          <w:szCs w:val="16"/>
        </w:rPr>
        <w:t xml:space="preserve">: Change of use from workshop and garage to single dwelling (re-submission of application 17/1168/FUL) at Land </w:t>
      </w:r>
      <w:proofErr w:type="spellStart"/>
      <w:r>
        <w:rPr>
          <w:rFonts w:ascii="Arial" w:eastAsia="Calibri" w:hAnsi="Arial" w:cs="Arial"/>
          <w:i/>
          <w:sz w:val="16"/>
          <w:szCs w:val="16"/>
        </w:rPr>
        <w:t>Adj</w:t>
      </w:r>
      <w:proofErr w:type="spellEnd"/>
      <w:r>
        <w:rPr>
          <w:rFonts w:ascii="Arial" w:eastAsia="Calibri" w:hAnsi="Arial" w:cs="Arial"/>
          <w:i/>
          <w:sz w:val="16"/>
          <w:szCs w:val="16"/>
        </w:rPr>
        <w:t xml:space="preserve"> Heathfield Longmeadow Road Lympstone Exmouth EX8 5LF</w:t>
      </w:r>
    </w:p>
    <w:p w14:paraId="7DFCB651" w14:textId="77777777" w:rsidR="00DA6D83" w:rsidRDefault="00DA6D83" w:rsidP="00DA6D83">
      <w:pPr>
        <w:ind w:left="720"/>
        <w:rPr>
          <w:rFonts w:ascii="Arial" w:hAnsi="Arial" w:cs="Arial"/>
          <w:bCs/>
          <w:sz w:val="16"/>
          <w:szCs w:val="16"/>
        </w:rPr>
      </w:pPr>
      <w:r>
        <w:rPr>
          <w:rFonts w:ascii="Arial" w:hAnsi="Arial" w:cs="Arial"/>
          <w:bCs/>
          <w:sz w:val="16"/>
          <w:szCs w:val="16"/>
        </w:rPr>
        <w:t xml:space="preserve">Members of the public expressed their anger and concerns over works causing distress to residents adjacent to the site.  </w:t>
      </w:r>
    </w:p>
    <w:p w14:paraId="62EB2E72" w14:textId="77777777" w:rsidR="00DA6D83" w:rsidRDefault="00DA6D83" w:rsidP="00DA6D83">
      <w:pPr>
        <w:ind w:left="720"/>
        <w:rPr>
          <w:rFonts w:ascii="Arial" w:hAnsi="Arial" w:cs="Arial"/>
          <w:bCs/>
          <w:sz w:val="16"/>
          <w:szCs w:val="16"/>
        </w:rPr>
      </w:pPr>
      <w:r>
        <w:rPr>
          <w:rFonts w:ascii="Arial" w:hAnsi="Arial" w:cs="Arial"/>
          <w:bCs/>
          <w:sz w:val="16"/>
          <w:szCs w:val="16"/>
        </w:rPr>
        <w:t xml:space="preserve">It was noted that a response from the Planning Inspectorate at Bristol had been received and that they would be carrying out an investigation of the facts addressed by the Appeal Inspector.  (Noted Cllr Atkins letter to be forwarded to Council members then onward if agreed).  </w:t>
      </w:r>
    </w:p>
    <w:p w14:paraId="7361B057" w14:textId="77777777" w:rsidR="00DA6D83" w:rsidRDefault="00DA6D83" w:rsidP="00DA6D83">
      <w:pPr>
        <w:ind w:left="720"/>
        <w:rPr>
          <w:rFonts w:ascii="Arial" w:hAnsi="Arial" w:cs="Arial"/>
          <w:bCs/>
          <w:sz w:val="16"/>
          <w:szCs w:val="16"/>
        </w:rPr>
      </w:pPr>
      <w:r>
        <w:rPr>
          <w:rFonts w:ascii="Arial" w:hAnsi="Arial" w:cs="Arial"/>
          <w:bCs/>
          <w:sz w:val="16"/>
          <w:szCs w:val="16"/>
        </w:rPr>
        <w:t xml:space="preserve">District Cllr Longhurst advised those present on procedure and the detail required to be presented to the development Management Committee (DMC).  Noted that two members of the Public along with the Parish Council Planning Chairman were booked to speak for the allotted time of three minutes. </w:t>
      </w:r>
    </w:p>
    <w:p w14:paraId="05B6ED26" w14:textId="77777777" w:rsidR="00DA6D83" w:rsidRDefault="00DA6D83" w:rsidP="00DA6D83">
      <w:pPr>
        <w:ind w:left="720"/>
        <w:rPr>
          <w:rFonts w:ascii="Arial" w:hAnsi="Arial" w:cs="Arial"/>
          <w:bCs/>
          <w:sz w:val="16"/>
          <w:szCs w:val="16"/>
        </w:rPr>
      </w:pPr>
      <w:r>
        <w:rPr>
          <w:rFonts w:ascii="Arial" w:hAnsi="Arial" w:cs="Arial"/>
          <w:bCs/>
          <w:sz w:val="16"/>
          <w:szCs w:val="16"/>
        </w:rPr>
        <w:t>Noted that a site meeting by EDDC was to take place on Monday 29</w:t>
      </w:r>
      <w:r>
        <w:rPr>
          <w:rFonts w:ascii="Arial" w:hAnsi="Arial" w:cs="Arial"/>
          <w:bCs/>
          <w:sz w:val="16"/>
          <w:szCs w:val="16"/>
          <w:vertAlign w:val="superscript"/>
        </w:rPr>
        <w:t>th</w:t>
      </w:r>
      <w:r>
        <w:rPr>
          <w:rFonts w:ascii="Arial" w:hAnsi="Arial" w:cs="Arial"/>
          <w:bCs/>
          <w:sz w:val="16"/>
          <w:szCs w:val="16"/>
        </w:rPr>
        <w:t xml:space="preserve"> October 2018 and that the public are not invited.  District Cllrs and Cllr Dimond will attend.</w:t>
      </w:r>
    </w:p>
    <w:p w14:paraId="55B481E0" w14:textId="77777777" w:rsidR="00DA6D83" w:rsidRDefault="00DA6D83" w:rsidP="00DA6D83">
      <w:pPr>
        <w:rPr>
          <w:rFonts w:ascii="Arial" w:hAnsi="Arial" w:cs="Arial"/>
          <w:bCs/>
          <w:sz w:val="16"/>
          <w:szCs w:val="16"/>
        </w:rPr>
      </w:pPr>
    </w:p>
    <w:p w14:paraId="08E75BA0" w14:textId="77777777" w:rsidR="00DA6D83" w:rsidRDefault="00DA6D83" w:rsidP="00DA6D83">
      <w:pPr>
        <w:spacing w:after="160" w:line="256" w:lineRule="auto"/>
        <w:ind w:left="720"/>
        <w:rPr>
          <w:rFonts w:ascii="Arial" w:eastAsia="Calibri" w:hAnsi="Arial" w:cs="Arial"/>
          <w:i/>
          <w:sz w:val="16"/>
          <w:szCs w:val="16"/>
        </w:rPr>
      </w:pPr>
      <w:r>
        <w:rPr>
          <w:rFonts w:ascii="Arial" w:eastAsia="Calibri" w:hAnsi="Arial" w:cs="Arial"/>
          <w:b/>
          <w:i/>
          <w:sz w:val="16"/>
          <w:szCs w:val="16"/>
        </w:rPr>
        <w:t>18/0319/VAR</w:t>
      </w:r>
      <w:r>
        <w:rPr>
          <w:rFonts w:ascii="Arial" w:eastAsia="Calibri" w:hAnsi="Arial" w:cs="Arial"/>
          <w:i/>
          <w:sz w:val="16"/>
          <w:szCs w:val="16"/>
        </w:rPr>
        <w:t xml:space="preserve">:  Variation of condition 8 (drainage strategy) of planning permission 17/0267/VAR (construction of 2 no. dwellings) to allow revised drainage scheme at Land </w:t>
      </w:r>
      <w:proofErr w:type="gramStart"/>
      <w:r>
        <w:rPr>
          <w:rFonts w:ascii="Arial" w:eastAsia="Calibri" w:hAnsi="Arial" w:cs="Arial"/>
          <w:i/>
          <w:sz w:val="16"/>
          <w:szCs w:val="16"/>
        </w:rPr>
        <w:t>On</w:t>
      </w:r>
      <w:proofErr w:type="gramEnd"/>
      <w:r>
        <w:rPr>
          <w:rFonts w:ascii="Arial" w:eastAsia="Calibri" w:hAnsi="Arial" w:cs="Arial"/>
          <w:i/>
          <w:sz w:val="16"/>
          <w:szCs w:val="16"/>
        </w:rPr>
        <w:t xml:space="preserve"> The West Side Of Exmouth Road Lympstone.</w:t>
      </w:r>
    </w:p>
    <w:p w14:paraId="2EB2B629" w14:textId="77777777" w:rsidR="00DA6D83" w:rsidRDefault="00DA6D83" w:rsidP="00DA6D83">
      <w:pPr>
        <w:spacing w:after="160" w:line="256" w:lineRule="auto"/>
        <w:ind w:left="720"/>
        <w:rPr>
          <w:rFonts w:ascii="Arial" w:eastAsia="Calibri" w:hAnsi="Arial" w:cs="Arial"/>
          <w:i/>
          <w:sz w:val="16"/>
          <w:szCs w:val="16"/>
        </w:rPr>
      </w:pPr>
      <w:r>
        <w:rPr>
          <w:rFonts w:ascii="Arial" w:eastAsia="Calibri" w:hAnsi="Arial" w:cs="Arial"/>
          <w:b/>
          <w:i/>
          <w:sz w:val="16"/>
          <w:szCs w:val="16"/>
        </w:rPr>
        <w:t>18/0462/VAR</w:t>
      </w:r>
      <w:r>
        <w:rPr>
          <w:rFonts w:ascii="Arial" w:eastAsia="Calibri" w:hAnsi="Arial" w:cs="Arial"/>
          <w:i/>
          <w:sz w:val="16"/>
          <w:szCs w:val="16"/>
        </w:rPr>
        <w:t xml:space="preserve">:  Variation of condition 7 (drainage strategy) of planning permission 17/0053/FUL (construction of detached dwelling and garage) to allow revised drainage scheme at </w:t>
      </w:r>
      <w:bookmarkStart w:id="0" w:name="_Hlk528419082"/>
      <w:r>
        <w:rPr>
          <w:rFonts w:ascii="Arial" w:eastAsia="Calibri" w:hAnsi="Arial" w:cs="Arial"/>
          <w:i/>
          <w:sz w:val="16"/>
          <w:szCs w:val="16"/>
        </w:rPr>
        <w:t xml:space="preserve">Land </w:t>
      </w:r>
      <w:proofErr w:type="gramStart"/>
      <w:r>
        <w:rPr>
          <w:rFonts w:ascii="Arial" w:eastAsia="Calibri" w:hAnsi="Arial" w:cs="Arial"/>
          <w:i/>
          <w:sz w:val="16"/>
          <w:szCs w:val="16"/>
        </w:rPr>
        <w:t>On</w:t>
      </w:r>
      <w:proofErr w:type="gramEnd"/>
      <w:r>
        <w:rPr>
          <w:rFonts w:ascii="Arial" w:eastAsia="Calibri" w:hAnsi="Arial" w:cs="Arial"/>
          <w:i/>
          <w:sz w:val="16"/>
          <w:szCs w:val="16"/>
        </w:rPr>
        <w:t xml:space="preserve"> The West Side Of Exmouth Road Lympstone.</w:t>
      </w:r>
      <w:bookmarkEnd w:id="0"/>
    </w:p>
    <w:p w14:paraId="1902FCBE" w14:textId="77777777" w:rsidR="00DA6D83" w:rsidRDefault="00DA6D83" w:rsidP="00DA6D83">
      <w:pPr>
        <w:ind w:left="720"/>
        <w:rPr>
          <w:rFonts w:ascii="Arial" w:eastAsia="Calibri" w:hAnsi="Arial" w:cs="Arial"/>
          <w:i/>
          <w:sz w:val="16"/>
          <w:szCs w:val="16"/>
          <w:lang w:val="en-US" w:eastAsia="zh-CN"/>
        </w:rPr>
      </w:pPr>
      <w:r>
        <w:rPr>
          <w:rFonts w:ascii="Arial" w:eastAsia="Calibri" w:hAnsi="Arial" w:cs="Arial"/>
          <w:i/>
          <w:sz w:val="16"/>
          <w:szCs w:val="16"/>
          <w:lang w:val="en-US" w:eastAsia="zh-CN"/>
        </w:rPr>
        <w:t xml:space="preserve">And 17/0053/FUL: Conditions 7 and 8 (drainage strategy and construction of detached dwelling and garage) to allow revised drainage scheme </w:t>
      </w:r>
      <w:r>
        <w:rPr>
          <w:rFonts w:ascii="Arial" w:eastAsia="Calibri" w:hAnsi="Arial" w:cs="Arial"/>
          <w:i/>
          <w:sz w:val="16"/>
          <w:szCs w:val="16"/>
        </w:rPr>
        <w:t xml:space="preserve">Land </w:t>
      </w:r>
      <w:proofErr w:type="gramStart"/>
      <w:r>
        <w:rPr>
          <w:rFonts w:ascii="Arial" w:eastAsia="Calibri" w:hAnsi="Arial" w:cs="Arial"/>
          <w:i/>
          <w:sz w:val="16"/>
          <w:szCs w:val="16"/>
        </w:rPr>
        <w:t>On</w:t>
      </w:r>
      <w:proofErr w:type="gramEnd"/>
      <w:r>
        <w:rPr>
          <w:rFonts w:ascii="Arial" w:eastAsia="Calibri" w:hAnsi="Arial" w:cs="Arial"/>
          <w:i/>
          <w:sz w:val="16"/>
          <w:szCs w:val="16"/>
        </w:rPr>
        <w:t xml:space="preserve"> The West Side Of Exmouth Road Lympstone.</w:t>
      </w:r>
    </w:p>
    <w:p w14:paraId="22A6C131" w14:textId="77777777" w:rsidR="00DA6D83" w:rsidRDefault="00DA6D83" w:rsidP="00DA6D83">
      <w:pPr>
        <w:rPr>
          <w:rFonts w:ascii="Arial" w:eastAsia="Calibri" w:hAnsi="Arial" w:cs="Arial"/>
          <w:sz w:val="16"/>
          <w:szCs w:val="16"/>
          <w:lang w:val="en-US" w:eastAsia="zh-CN"/>
        </w:rPr>
      </w:pPr>
    </w:p>
    <w:p w14:paraId="724E492B" w14:textId="77777777" w:rsidR="00DA6D83" w:rsidRDefault="00DA6D83" w:rsidP="00DA6D83">
      <w:pPr>
        <w:ind w:left="720"/>
        <w:rPr>
          <w:rFonts w:ascii="Arial" w:eastAsia="Calibri" w:hAnsi="Arial" w:cs="Arial"/>
          <w:sz w:val="16"/>
          <w:szCs w:val="16"/>
          <w:lang w:val="en-US" w:eastAsia="zh-CN"/>
        </w:rPr>
      </w:pPr>
      <w:r>
        <w:rPr>
          <w:rFonts w:ascii="Arial" w:eastAsia="Calibri" w:hAnsi="Arial" w:cs="Arial"/>
          <w:sz w:val="16"/>
          <w:szCs w:val="16"/>
          <w:lang w:val="en-US" w:eastAsia="zh-CN"/>
        </w:rPr>
        <w:t>A member of the public gave an overview of the history of the development and the concerns raised on many occasions.  It was agreed that many of the problems attributed to the site were matter for building control.  In terms of planning the main point of concern was that of SWW non-action on the points raised in respect of drainage Option D.</w:t>
      </w:r>
    </w:p>
    <w:p w14:paraId="4059E4B1" w14:textId="77777777" w:rsidR="00DA6D83" w:rsidRDefault="00DA6D83" w:rsidP="00DA6D83">
      <w:pPr>
        <w:ind w:left="720"/>
        <w:rPr>
          <w:rFonts w:ascii="Arial" w:eastAsia="Calibri" w:hAnsi="Arial" w:cs="Arial"/>
          <w:sz w:val="16"/>
          <w:szCs w:val="16"/>
          <w:lang w:val="en-US" w:eastAsia="zh-CN"/>
        </w:rPr>
      </w:pPr>
    </w:p>
    <w:p w14:paraId="53A72DB2" w14:textId="77777777" w:rsidR="00DA6D83" w:rsidRDefault="00DA6D83" w:rsidP="00DA6D83">
      <w:pPr>
        <w:ind w:left="720"/>
        <w:rPr>
          <w:rFonts w:ascii="Arial" w:eastAsia="Calibri" w:hAnsi="Arial" w:cs="Arial"/>
          <w:sz w:val="16"/>
          <w:szCs w:val="16"/>
          <w:lang w:val="en-US" w:eastAsia="zh-CN"/>
        </w:rPr>
      </w:pPr>
      <w:r>
        <w:rPr>
          <w:rFonts w:ascii="Arial" w:eastAsia="Calibri" w:hAnsi="Arial" w:cs="Arial"/>
          <w:sz w:val="16"/>
          <w:szCs w:val="16"/>
          <w:lang w:val="en-US" w:eastAsia="zh-CN"/>
        </w:rPr>
        <w:t>Members did not accept SWW reasoning and a member of the public was to attend the DMC meeting along with Cllr Rogers who was to raise more points on the matter.  Matters relating to building control were to be dealt with direct.</w:t>
      </w:r>
    </w:p>
    <w:p w14:paraId="4F90E5DF" w14:textId="77777777" w:rsidR="00DA6D83" w:rsidRDefault="00DA6D83" w:rsidP="00DA6D83">
      <w:pPr>
        <w:ind w:firstLine="360"/>
        <w:rPr>
          <w:rFonts w:ascii="Arial" w:eastAsia="Calibri" w:hAnsi="Arial" w:cs="Arial"/>
          <w:sz w:val="16"/>
          <w:szCs w:val="16"/>
          <w:lang w:val="en-US" w:eastAsia="zh-CN"/>
        </w:rPr>
      </w:pPr>
    </w:p>
    <w:p w14:paraId="04CF7E8C" w14:textId="77777777" w:rsidR="00DA6D83" w:rsidRDefault="00DA6D83" w:rsidP="00DA6D83">
      <w:pPr>
        <w:ind w:firstLine="360"/>
        <w:rPr>
          <w:rFonts w:ascii="Arial" w:eastAsia="Calibri" w:hAnsi="Arial" w:cs="Arial"/>
          <w:sz w:val="16"/>
          <w:szCs w:val="16"/>
          <w:lang w:val="en-US" w:eastAsia="zh-CN"/>
        </w:rPr>
      </w:pPr>
      <w:r>
        <w:rPr>
          <w:rFonts w:ascii="Arial" w:eastAsia="Calibri" w:hAnsi="Arial" w:cs="Arial"/>
          <w:sz w:val="16"/>
          <w:szCs w:val="16"/>
          <w:lang w:val="en-US" w:eastAsia="zh-CN"/>
        </w:rPr>
        <w:t xml:space="preserve">Meeting closed:  </w:t>
      </w:r>
      <w:r>
        <w:rPr>
          <w:rFonts w:ascii="Arial" w:eastAsia="Calibri" w:hAnsi="Arial" w:cs="Arial"/>
          <w:b/>
          <w:sz w:val="16"/>
          <w:szCs w:val="16"/>
          <w:lang w:val="en-US" w:eastAsia="zh-CN"/>
        </w:rPr>
        <w:t>8.15pm</w:t>
      </w:r>
    </w:p>
    <w:p w14:paraId="27366EDE" w14:textId="77777777" w:rsidR="00DA6D83" w:rsidRDefault="00DA6D83" w:rsidP="00DA6D83">
      <w:pPr>
        <w:rPr>
          <w:rFonts w:ascii="Arial" w:eastAsia="Calibri" w:hAnsi="Arial" w:cs="Arial"/>
          <w:sz w:val="16"/>
          <w:szCs w:val="16"/>
          <w:lang w:val="en-US" w:eastAsia="zh-CN"/>
        </w:rPr>
      </w:pPr>
    </w:p>
    <w:p w14:paraId="6E48025A" w14:textId="77777777" w:rsidR="00DA6D83" w:rsidRDefault="00DA6D83" w:rsidP="00DA6D83">
      <w:pPr>
        <w:rPr>
          <w:rFonts w:ascii="Arial" w:eastAsia="Calibri" w:hAnsi="Arial" w:cs="Arial"/>
          <w:sz w:val="16"/>
          <w:szCs w:val="16"/>
          <w:lang w:val="en-US" w:eastAsia="zh-CN"/>
        </w:rPr>
      </w:pPr>
    </w:p>
    <w:p w14:paraId="5B8F3061" w14:textId="77777777" w:rsidR="00DA6D83" w:rsidRDefault="00DA6D83" w:rsidP="00DA6D83">
      <w:pPr>
        <w:ind w:firstLine="360"/>
        <w:rPr>
          <w:rFonts w:ascii="Arial" w:eastAsia="Calibri" w:hAnsi="Arial" w:cs="Arial"/>
          <w:sz w:val="16"/>
          <w:szCs w:val="16"/>
          <w:lang w:val="en-US" w:eastAsia="zh-CN"/>
        </w:rPr>
      </w:pPr>
      <w:r>
        <w:rPr>
          <w:rFonts w:ascii="Arial" w:eastAsia="Calibri" w:hAnsi="Arial" w:cs="Arial"/>
          <w:sz w:val="16"/>
          <w:szCs w:val="16"/>
          <w:lang w:val="en-US" w:eastAsia="zh-CN"/>
        </w:rPr>
        <w:t>Signed:</w:t>
      </w:r>
      <w:r>
        <w:rPr>
          <w:rFonts w:ascii="Arial" w:eastAsia="Calibri" w:hAnsi="Arial" w:cs="Arial"/>
          <w:sz w:val="16"/>
          <w:szCs w:val="16"/>
          <w:lang w:val="en-US" w:eastAsia="zh-CN"/>
        </w:rPr>
        <w:tab/>
      </w:r>
      <w:r>
        <w:rPr>
          <w:rFonts w:ascii="Arial" w:eastAsia="Calibri" w:hAnsi="Arial" w:cs="Arial"/>
          <w:sz w:val="16"/>
          <w:szCs w:val="16"/>
          <w:lang w:val="en-US" w:eastAsia="zh-CN"/>
        </w:rPr>
        <w:tab/>
      </w:r>
      <w:r>
        <w:rPr>
          <w:rFonts w:ascii="Arial" w:eastAsia="Calibri" w:hAnsi="Arial" w:cs="Arial"/>
          <w:sz w:val="16"/>
          <w:szCs w:val="16"/>
          <w:lang w:val="en-US" w:eastAsia="zh-CN"/>
        </w:rPr>
        <w:tab/>
      </w:r>
      <w:r>
        <w:rPr>
          <w:rFonts w:ascii="Arial" w:eastAsia="Calibri" w:hAnsi="Arial" w:cs="Arial"/>
          <w:sz w:val="16"/>
          <w:szCs w:val="16"/>
          <w:lang w:val="en-US" w:eastAsia="zh-CN"/>
        </w:rPr>
        <w:tab/>
      </w:r>
      <w:r>
        <w:rPr>
          <w:rFonts w:ascii="Arial" w:eastAsia="Calibri" w:hAnsi="Arial" w:cs="Arial"/>
          <w:sz w:val="16"/>
          <w:szCs w:val="16"/>
          <w:lang w:val="en-US" w:eastAsia="zh-CN"/>
        </w:rPr>
        <w:tab/>
      </w:r>
      <w:r>
        <w:rPr>
          <w:rFonts w:ascii="Arial" w:eastAsia="Calibri" w:hAnsi="Arial" w:cs="Arial"/>
          <w:sz w:val="16"/>
          <w:szCs w:val="16"/>
          <w:lang w:val="en-US" w:eastAsia="zh-CN"/>
        </w:rPr>
        <w:tab/>
      </w:r>
      <w:r>
        <w:rPr>
          <w:rFonts w:ascii="Arial" w:eastAsia="Calibri" w:hAnsi="Arial" w:cs="Arial"/>
          <w:sz w:val="16"/>
          <w:szCs w:val="16"/>
          <w:lang w:val="en-US" w:eastAsia="zh-CN"/>
        </w:rPr>
        <w:tab/>
      </w:r>
      <w:r>
        <w:rPr>
          <w:rFonts w:ascii="Arial" w:eastAsia="Calibri" w:hAnsi="Arial" w:cs="Arial"/>
          <w:sz w:val="16"/>
          <w:szCs w:val="16"/>
          <w:lang w:val="en-US" w:eastAsia="zh-CN"/>
        </w:rPr>
        <w:tab/>
        <w:t>Date:</w:t>
      </w:r>
    </w:p>
    <w:p w14:paraId="1F3FD27B" w14:textId="77777777" w:rsidR="00DA6D83" w:rsidRDefault="00DA6D83" w:rsidP="00DA6D83">
      <w:pPr>
        <w:ind w:firstLine="720"/>
        <w:rPr>
          <w:rFonts w:ascii="Arial" w:hAnsi="Arial" w:cs="Arial"/>
          <w:sz w:val="20"/>
          <w:szCs w:val="20"/>
          <w:lang w:val="en-US"/>
        </w:rPr>
      </w:pPr>
    </w:p>
    <w:p w14:paraId="0A43717A" w14:textId="77777777" w:rsidR="00D31106" w:rsidRDefault="00D31106">
      <w:bookmarkStart w:id="1" w:name="_GoBack"/>
      <w:bookmarkEnd w:id="1"/>
    </w:p>
    <w:sectPr w:rsidR="00D31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83"/>
    <w:rsid w:val="00D31106"/>
    <w:rsid w:val="00DA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32F4"/>
  <w15:chartTrackingRefBased/>
  <w15:docId w15:val="{59F94907-A104-4C79-AC3E-FC438617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D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6D83"/>
    <w:pPr>
      <w:keepNext/>
      <w:jc w:val="center"/>
      <w:outlineLvl w:val="0"/>
    </w:pPr>
    <w:rPr>
      <w:rFonts w:ascii="Abadi MT Condensed Light" w:hAnsi="Abadi MT Condensed Light"/>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D83"/>
    <w:rPr>
      <w:rFonts w:ascii="Abadi MT Condensed Light" w:eastAsia="Times New Roman" w:hAnsi="Abadi MT Condensed Light"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2018-11-06T16:54:00Z</dcterms:created>
  <dcterms:modified xsi:type="dcterms:W3CDTF">2018-11-06T16:55:00Z</dcterms:modified>
</cp:coreProperties>
</file>