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30" w:rsidRDefault="008819B9">
      <w:pPr>
        <w:rPr>
          <w:rFonts w:ascii="Times New Roman" w:hAnsi="Times New Roman" w:cs="Times New Roman"/>
          <w:b/>
        </w:rPr>
      </w:pPr>
      <w:r w:rsidRPr="008819B9">
        <w:rPr>
          <w:rFonts w:ascii="Times New Roman" w:hAnsi="Times New Roman" w:cs="Times New Roman"/>
          <w:b/>
        </w:rPr>
        <w:t>LYMPSTONE WI</w:t>
      </w:r>
    </w:p>
    <w:p w:rsidR="001004DD" w:rsidRPr="008819B9" w:rsidRDefault="001004D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Meeting January 9</w:t>
      </w:r>
      <w:r w:rsidRPr="001004DD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 xml:space="preserve"> 2019</w:t>
      </w:r>
    </w:p>
    <w:p w:rsidR="00994D32" w:rsidRDefault="00994D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Heather welcomed several p</w:t>
      </w:r>
      <w:r w:rsidR="008819B9" w:rsidRPr="008819B9">
        <w:rPr>
          <w:rFonts w:ascii="Times New Roman" w:hAnsi="Times New Roman" w:cs="Times New Roman"/>
        </w:rPr>
        <w:t>otential members</w:t>
      </w:r>
      <w:r>
        <w:rPr>
          <w:rFonts w:ascii="Times New Roman" w:hAnsi="Times New Roman" w:cs="Times New Roman"/>
        </w:rPr>
        <w:t xml:space="preserve"> and visitors.</w:t>
      </w:r>
    </w:p>
    <w:p w:rsidR="002401FA" w:rsidRDefault="00994D32" w:rsidP="0024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Sue Knox from the Stringer Lawrence Memorial Trust gave a fascinating and beautifully illustrated account of the his</w:t>
      </w:r>
      <w:r w:rsidR="002401FA">
        <w:rPr>
          <w:rFonts w:ascii="Times New Roman" w:hAnsi="Times New Roman" w:cs="Times New Roman"/>
        </w:rPr>
        <w:t>tory behind the building of</w:t>
      </w:r>
      <w:r w:rsidR="003C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Haldon Belvedere or Lawrence’s Castle</w:t>
      </w:r>
      <w:r w:rsidR="003C22B8">
        <w:rPr>
          <w:rFonts w:ascii="Times New Roman" w:hAnsi="Times New Roman" w:cs="Times New Roman"/>
        </w:rPr>
        <w:t>, recounting</w:t>
      </w:r>
      <w:r>
        <w:rPr>
          <w:rFonts w:ascii="Times New Roman" w:hAnsi="Times New Roman" w:cs="Times New Roman"/>
        </w:rPr>
        <w:t xml:space="preserve"> Lawrence</w:t>
      </w:r>
      <w:r w:rsidR="002401F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s history with the British Army and the East India Company</w:t>
      </w:r>
      <w:r w:rsidR="003C22B8">
        <w:rPr>
          <w:rFonts w:ascii="Times New Roman" w:hAnsi="Times New Roman" w:cs="Times New Roman"/>
        </w:rPr>
        <w:t>.  The T</w:t>
      </w:r>
      <w:r>
        <w:rPr>
          <w:rFonts w:ascii="Times New Roman" w:hAnsi="Times New Roman" w:cs="Times New Roman"/>
        </w:rPr>
        <w:t>ower w</w:t>
      </w:r>
      <w:r w:rsidR="002401F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s built in memory of </w:t>
      </w:r>
      <w:proofErr w:type="gramStart"/>
      <w:r>
        <w:rPr>
          <w:rFonts w:ascii="Times New Roman" w:hAnsi="Times New Roman" w:cs="Times New Roman"/>
        </w:rPr>
        <w:t xml:space="preserve">Lawrence </w:t>
      </w:r>
      <w:r w:rsidR="003C22B8">
        <w:rPr>
          <w:rFonts w:ascii="Times New Roman" w:hAnsi="Times New Roman" w:cs="Times New Roman"/>
        </w:rPr>
        <w:t xml:space="preserve"> (</w:t>
      </w:r>
      <w:proofErr w:type="gramEnd"/>
      <w:r w:rsidR="003C22B8">
        <w:rPr>
          <w:rFonts w:ascii="Times New Roman" w:hAnsi="Times New Roman" w:cs="Times New Roman"/>
        </w:rPr>
        <w:t xml:space="preserve">1698-1775) </w:t>
      </w:r>
      <w:r>
        <w:rPr>
          <w:rFonts w:ascii="Times New Roman" w:hAnsi="Times New Roman" w:cs="Times New Roman"/>
        </w:rPr>
        <w:t>by his good f</w:t>
      </w:r>
      <w:r w:rsidR="002401FA">
        <w:rPr>
          <w:rFonts w:ascii="Times New Roman" w:hAnsi="Times New Roman" w:cs="Times New Roman"/>
        </w:rPr>
        <w:t>riend and colleague Robert Palk</w:t>
      </w:r>
      <w:r w:rsidR="003C22B8">
        <w:rPr>
          <w:rFonts w:ascii="Times New Roman" w:hAnsi="Times New Roman" w:cs="Times New Roman"/>
        </w:rPr>
        <w:t xml:space="preserve"> (1717-1798)</w:t>
      </w:r>
      <w:r w:rsidR="002401FA">
        <w:rPr>
          <w:rFonts w:ascii="Times New Roman" w:hAnsi="Times New Roman" w:cs="Times New Roman"/>
        </w:rPr>
        <w:t>, also of the E I Company and</w:t>
      </w:r>
      <w:r>
        <w:rPr>
          <w:rFonts w:ascii="Times New Roman" w:hAnsi="Times New Roman" w:cs="Times New Roman"/>
        </w:rPr>
        <w:t xml:space="preserve"> Resident of Haldon House</w:t>
      </w:r>
    </w:p>
    <w:p w:rsidR="002401FA" w:rsidRDefault="00994D32" w:rsidP="0024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3C22B8">
        <w:rPr>
          <w:rFonts w:ascii="Times New Roman" w:hAnsi="Times New Roman" w:cs="Times New Roman"/>
        </w:rPr>
        <w:t xml:space="preserve"> WI</w:t>
      </w:r>
      <w:r>
        <w:rPr>
          <w:rFonts w:ascii="Times New Roman" w:hAnsi="Times New Roman" w:cs="Times New Roman"/>
        </w:rPr>
        <w:t xml:space="preserve"> </w:t>
      </w:r>
      <w:r w:rsidR="004E001F">
        <w:rPr>
          <w:rFonts w:ascii="Times New Roman" w:hAnsi="Times New Roman" w:cs="Times New Roman"/>
        </w:rPr>
        <w:t xml:space="preserve">Resolution Proposals </w:t>
      </w:r>
      <w:r>
        <w:rPr>
          <w:rFonts w:ascii="Times New Roman" w:hAnsi="Times New Roman" w:cs="Times New Roman"/>
        </w:rPr>
        <w:t>were discussed</w:t>
      </w:r>
      <w:r w:rsidR="002401F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="00752C93">
        <w:rPr>
          <w:rFonts w:ascii="Times New Roman" w:hAnsi="Times New Roman" w:cs="Times New Roman"/>
        </w:rPr>
        <w:t xml:space="preserve">Following a vote, </w:t>
      </w:r>
      <w:r>
        <w:rPr>
          <w:rFonts w:ascii="Times New Roman" w:hAnsi="Times New Roman" w:cs="Times New Roman"/>
        </w:rPr>
        <w:t xml:space="preserve">No 5 was proposed </w:t>
      </w:r>
      <w:r w:rsidR="002401FA">
        <w:rPr>
          <w:rFonts w:ascii="Times New Roman" w:hAnsi="Times New Roman" w:cs="Times New Roman"/>
        </w:rPr>
        <w:t>as our selection</w:t>
      </w:r>
      <w:r w:rsidRPr="00994D32">
        <w:rPr>
          <w:rFonts w:ascii="Times New Roman" w:hAnsi="Times New Roman" w:cs="Times New Roman"/>
          <w:i/>
        </w:rPr>
        <w:t xml:space="preserve"> </w:t>
      </w:r>
      <w:r w:rsidR="004E001F">
        <w:rPr>
          <w:rFonts w:ascii="Times New Roman" w:hAnsi="Times New Roman" w:cs="Times New Roman"/>
        </w:rPr>
        <w:t>to go f</w:t>
      </w:r>
      <w:r w:rsidR="002401FA">
        <w:rPr>
          <w:rFonts w:ascii="Times New Roman" w:hAnsi="Times New Roman" w:cs="Times New Roman"/>
        </w:rPr>
        <w:t>orward at the WI Annual M</w:t>
      </w:r>
      <w:r>
        <w:rPr>
          <w:rFonts w:ascii="Times New Roman" w:hAnsi="Times New Roman" w:cs="Times New Roman"/>
        </w:rPr>
        <w:t xml:space="preserve">eeting, </w:t>
      </w:r>
      <w:r w:rsidRPr="00994D32">
        <w:rPr>
          <w:rFonts w:ascii="Times New Roman" w:hAnsi="Times New Roman" w:cs="Times New Roman"/>
          <w:i/>
        </w:rPr>
        <w:t>“a call against the decline in local bus services”</w:t>
      </w:r>
      <w:r w:rsidR="002401FA" w:rsidRPr="002401FA">
        <w:rPr>
          <w:rFonts w:ascii="Times New Roman" w:hAnsi="Times New Roman" w:cs="Times New Roman"/>
        </w:rPr>
        <w:t xml:space="preserve"> </w:t>
      </w:r>
    </w:p>
    <w:p w:rsidR="008819B9" w:rsidRDefault="0024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December</w:t>
      </w:r>
      <w:r w:rsidR="00752C93">
        <w:rPr>
          <w:rFonts w:ascii="Times New Roman" w:hAnsi="Times New Roman" w:cs="Times New Roman"/>
        </w:rPr>
        <w:t>,</w:t>
      </w:r>
      <w:r w:rsidR="003C22B8">
        <w:rPr>
          <w:rFonts w:ascii="Times New Roman" w:hAnsi="Times New Roman" w:cs="Times New Roman"/>
        </w:rPr>
        <w:t xml:space="preserve"> </w:t>
      </w:r>
      <w:r w:rsidR="00752C93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embers enjoyed a wonderful ‘</w:t>
      </w:r>
      <w:r w:rsidR="003C22B8">
        <w:rPr>
          <w:rFonts w:ascii="Times New Roman" w:hAnsi="Times New Roman" w:cs="Times New Roman"/>
        </w:rPr>
        <w:t xml:space="preserve">old fashioned’ </w:t>
      </w:r>
      <w:r>
        <w:rPr>
          <w:rFonts w:ascii="Times New Roman" w:hAnsi="Times New Roman" w:cs="Times New Roman"/>
        </w:rPr>
        <w:t>Christmas party with fun games and a DIY tea, also carols in abundance at Exeter Cathedral and closer to home.</w:t>
      </w:r>
    </w:p>
    <w:p w:rsidR="002401FA" w:rsidRDefault="0024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Looking forward to the New Year the following are in the diary.</w:t>
      </w:r>
    </w:p>
    <w:p w:rsidR="001004DD" w:rsidRDefault="004E0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22nd</w:t>
      </w:r>
      <w:r w:rsidR="001004DD">
        <w:rPr>
          <w:rFonts w:ascii="Times New Roman" w:hAnsi="Times New Roman" w:cs="Times New Roman"/>
        </w:rPr>
        <w:t xml:space="preserve"> supper at the Redwing</w:t>
      </w:r>
      <w:r>
        <w:rPr>
          <w:rFonts w:ascii="Times New Roman" w:hAnsi="Times New Roman" w:cs="Times New Roman"/>
        </w:rPr>
        <w:t>.</w:t>
      </w:r>
    </w:p>
    <w:p w:rsidR="004E001F" w:rsidRDefault="004E0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24</w:t>
      </w:r>
      <w:r w:rsidRPr="004E001F">
        <w:rPr>
          <w:rFonts w:ascii="Times New Roman" w:hAnsi="Times New Roman" w:cs="Times New Roman"/>
          <w:vertAlign w:val="superscript"/>
        </w:rPr>
        <w:t>th</w:t>
      </w:r>
      <w:r w:rsidR="003C22B8">
        <w:rPr>
          <w:rFonts w:ascii="Times New Roman" w:hAnsi="Times New Roman" w:cs="Times New Roman"/>
        </w:rPr>
        <w:t xml:space="preserve"> refreshments at </w:t>
      </w:r>
      <w:r w:rsidR="002401FA">
        <w:rPr>
          <w:rFonts w:ascii="Times New Roman" w:hAnsi="Times New Roman" w:cs="Times New Roman"/>
        </w:rPr>
        <w:t>Neighbourhood</w:t>
      </w:r>
      <w:r>
        <w:rPr>
          <w:rFonts w:ascii="Times New Roman" w:hAnsi="Times New Roman" w:cs="Times New Roman"/>
        </w:rPr>
        <w:t xml:space="preserve"> Plan meeting</w:t>
      </w:r>
      <w:r w:rsidR="002401FA">
        <w:rPr>
          <w:rFonts w:ascii="Times New Roman" w:hAnsi="Times New Roman" w:cs="Times New Roman"/>
        </w:rPr>
        <w:t>.</w:t>
      </w:r>
    </w:p>
    <w:p w:rsidR="008819B9" w:rsidRDefault="004E00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 27</w:t>
      </w:r>
      <w:r w:rsidRPr="004E001F">
        <w:rPr>
          <w:rFonts w:ascii="Times New Roman" w:hAnsi="Times New Roman" w:cs="Times New Roman"/>
          <w:vertAlign w:val="superscript"/>
        </w:rPr>
        <w:t>th</w:t>
      </w:r>
      <w:r w:rsidR="003C22B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lunch at the Sailing Club</w:t>
      </w:r>
      <w:r w:rsidR="002401FA">
        <w:rPr>
          <w:rFonts w:ascii="Times New Roman" w:hAnsi="Times New Roman" w:cs="Times New Roman"/>
        </w:rPr>
        <w:t>.</w:t>
      </w:r>
    </w:p>
    <w:p w:rsidR="002401FA" w:rsidRDefault="002401FA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March John Lewis evening.</w:t>
      </w:r>
      <w:proofErr w:type="gramEnd"/>
    </w:p>
    <w:p w:rsidR="00752C93" w:rsidRDefault="00752C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Garden Club are organising a trip to the RHS Malvern Flower Show.</w:t>
      </w:r>
    </w:p>
    <w:p w:rsidR="001004DD" w:rsidRPr="008819B9" w:rsidRDefault="002401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meeting will be </w:t>
      </w:r>
      <w:r w:rsidR="001004DD">
        <w:rPr>
          <w:rFonts w:ascii="Times New Roman" w:hAnsi="Times New Roman" w:cs="Times New Roman"/>
        </w:rPr>
        <w:t>Wednesday 6</w:t>
      </w:r>
      <w:r w:rsidR="001004DD" w:rsidRPr="001004D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February when Esme Chamberlin will speak on Animals in Distress.</w:t>
      </w:r>
    </w:p>
    <w:p w:rsidR="008819B9" w:rsidRPr="008819B9" w:rsidRDefault="008819B9" w:rsidP="008819B9">
      <w:pPr>
        <w:jc w:val="both"/>
        <w:rPr>
          <w:rFonts w:ascii="Times New Roman" w:hAnsi="Times New Roman" w:cs="Times New Roman"/>
        </w:rPr>
      </w:pPr>
      <w:r w:rsidRPr="008819B9">
        <w:rPr>
          <w:rFonts w:ascii="Times New Roman" w:hAnsi="Times New Roman" w:cs="Times New Roman"/>
        </w:rPr>
        <w:t>Lympstone WI welcome</w:t>
      </w:r>
      <w:r w:rsidR="003C22B8">
        <w:rPr>
          <w:rFonts w:ascii="Times New Roman" w:hAnsi="Times New Roman" w:cs="Times New Roman"/>
        </w:rPr>
        <w:t>s</w:t>
      </w:r>
      <w:r w:rsidRPr="008819B9">
        <w:rPr>
          <w:rFonts w:ascii="Times New Roman" w:hAnsi="Times New Roman" w:cs="Times New Roman"/>
        </w:rPr>
        <w:t xml:space="preserve"> new members.  We meet on the first Wednesday of the month</w:t>
      </w:r>
      <w:r w:rsidR="002401FA">
        <w:rPr>
          <w:rFonts w:ascii="Times New Roman" w:hAnsi="Times New Roman" w:cs="Times New Roman"/>
        </w:rPr>
        <w:t xml:space="preserve"> in the Methodist Hall at 2.30pm. </w:t>
      </w:r>
      <w:r w:rsidRPr="008819B9">
        <w:rPr>
          <w:rFonts w:ascii="Times New Roman" w:hAnsi="Times New Roman" w:cs="Times New Roman"/>
        </w:rPr>
        <w:t xml:space="preserve"> Further details available on the village website.</w:t>
      </w:r>
    </w:p>
    <w:p w:rsidR="008819B9" w:rsidRDefault="008819B9" w:rsidP="008819B9">
      <w:pPr>
        <w:jc w:val="both"/>
        <w:rPr>
          <w:rFonts w:ascii="Times New Roman" w:hAnsi="Times New Roman" w:cs="Times New Roman"/>
          <w:i/>
        </w:rPr>
      </w:pPr>
      <w:r w:rsidRPr="008819B9">
        <w:rPr>
          <w:rFonts w:ascii="Times New Roman" w:hAnsi="Times New Roman" w:cs="Times New Roman"/>
          <w:i/>
        </w:rPr>
        <w:t>Terri Scott</w:t>
      </w:r>
    </w:p>
    <w:p w:rsidR="008819B9" w:rsidRDefault="008819B9" w:rsidP="008819B9">
      <w:pPr>
        <w:rPr>
          <w:rFonts w:ascii="Times New Roman" w:hAnsi="Times New Roman" w:cs="Times New Roman"/>
        </w:rPr>
      </w:pPr>
    </w:p>
    <w:p w:rsidR="008819B9" w:rsidRPr="008819B9" w:rsidRDefault="008819B9" w:rsidP="008819B9">
      <w:pPr>
        <w:tabs>
          <w:tab w:val="left" w:pos="19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</w:p>
    <w:sectPr w:rsidR="008819B9" w:rsidRPr="008819B9" w:rsidSect="006E3A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19B9"/>
    <w:rsid w:val="001004DD"/>
    <w:rsid w:val="002401FA"/>
    <w:rsid w:val="003C22B8"/>
    <w:rsid w:val="004E001F"/>
    <w:rsid w:val="006E3AC7"/>
    <w:rsid w:val="00752C93"/>
    <w:rsid w:val="008819B9"/>
    <w:rsid w:val="00994D32"/>
    <w:rsid w:val="00A16481"/>
    <w:rsid w:val="00BB0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Scott</dc:creator>
  <cp:lastModifiedBy>Ian Scott</cp:lastModifiedBy>
  <cp:revision>3</cp:revision>
  <dcterms:created xsi:type="dcterms:W3CDTF">2019-01-08T16:34:00Z</dcterms:created>
  <dcterms:modified xsi:type="dcterms:W3CDTF">2019-01-09T18:09:00Z</dcterms:modified>
</cp:coreProperties>
</file>