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3459" w14:textId="0BFB4B8C" w:rsidR="005C198B" w:rsidRPr="008219FC" w:rsidRDefault="005C198B" w:rsidP="005C198B">
      <w:pPr>
        <w:keepNext/>
        <w:jc w:val="center"/>
        <w:outlineLvl w:val="0"/>
        <w:rPr>
          <w:rFonts w:ascii="Arial" w:eastAsia="Times New Roman" w:hAnsi="Arial" w:cs="Arial"/>
          <w:b/>
          <w:bCs/>
          <w:sz w:val="20"/>
          <w:szCs w:val="20"/>
          <w:u w:val="single"/>
          <w:lang w:eastAsia="en-US"/>
        </w:rPr>
      </w:pPr>
      <w:bookmarkStart w:id="0" w:name="_Hlk535841038"/>
      <w:r w:rsidRPr="008219FC">
        <w:rPr>
          <w:rFonts w:ascii="Arial" w:eastAsia="Times New Roman" w:hAnsi="Arial" w:cs="Arial"/>
          <w:b/>
          <w:bCs/>
          <w:sz w:val="20"/>
          <w:szCs w:val="20"/>
          <w:u w:val="single"/>
          <w:lang w:eastAsia="en-US"/>
        </w:rPr>
        <w:t>MINUTES OF A MEETING OF LYMPSTONE</w:t>
      </w:r>
      <w:r w:rsidRPr="008219FC">
        <w:rPr>
          <w:rFonts w:ascii="Arial" w:eastAsia="Times New Roman" w:hAnsi="Arial" w:cs="Arial"/>
          <w:b/>
          <w:sz w:val="20"/>
          <w:szCs w:val="20"/>
          <w:u w:val="single"/>
          <w:lang w:eastAsia="en-US"/>
        </w:rPr>
        <w:t xml:space="preserve"> </w:t>
      </w:r>
      <w:r w:rsidRPr="008219FC">
        <w:rPr>
          <w:rFonts w:ascii="Arial" w:eastAsia="Times New Roman" w:hAnsi="Arial" w:cs="Arial"/>
          <w:b/>
          <w:bCs/>
          <w:sz w:val="20"/>
          <w:szCs w:val="20"/>
          <w:u w:val="single"/>
          <w:lang w:eastAsia="en-US"/>
        </w:rPr>
        <w:t xml:space="preserve">PARISH COUNCIL HELD </w:t>
      </w:r>
      <w:r w:rsidRPr="008219FC">
        <w:rPr>
          <w:rFonts w:ascii="Arial" w:eastAsia="Times New Roman" w:hAnsi="Arial" w:cs="Arial"/>
          <w:b/>
          <w:sz w:val="20"/>
          <w:szCs w:val="20"/>
          <w:u w:val="single"/>
          <w:lang w:eastAsia="en-US"/>
        </w:rPr>
        <w:t xml:space="preserve">AT 7.30PM </w:t>
      </w:r>
      <w:r w:rsidRPr="008219FC">
        <w:rPr>
          <w:rFonts w:ascii="Arial" w:eastAsia="Times New Roman" w:hAnsi="Arial" w:cs="Arial"/>
          <w:b/>
          <w:bCs/>
          <w:sz w:val="20"/>
          <w:szCs w:val="20"/>
          <w:u w:val="single"/>
          <w:lang w:eastAsia="en-US"/>
        </w:rPr>
        <w:t>ON</w:t>
      </w:r>
      <w:r w:rsidRPr="008219FC">
        <w:rPr>
          <w:rFonts w:ascii="Arial" w:eastAsia="Times New Roman" w:hAnsi="Arial" w:cs="Arial"/>
          <w:b/>
          <w:sz w:val="20"/>
          <w:szCs w:val="20"/>
          <w:u w:val="single"/>
          <w:lang w:eastAsia="en-US"/>
        </w:rPr>
        <w:t xml:space="preserve"> MONDAY </w:t>
      </w:r>
      <w:r w:rsidR="00BC4890" w:rsidRPr="008219FC">
        <w:rPr>
          <w:rFonts w:ascii="Arial" w:eastAsia="Times New Roman" w:hAnsi="Arial" w:cs="Arial"/>
          <w:b/>
          <w:sz w:val="20"/>
          <w:szCs w:val="20"/>
          <w:u w:val="single"/>
          <w:lang w:eastAsia="en-US"/>
        </w:rPr>
        <w:t>4</w:t>
      </w:r>
      <w:r w:rsidRPr="008219FC">
        <w:rPr>
          <w:rFonts w:ascii="Arial" w:eastAsia="Times New Roman" w:hAnsi="Arial" w:cs="Arial"/>
          <w:b/>
          <w:sz w:val="20"/>
          <w:szCs w:val="20"/>
          <w:u w:val="single"/>
          <w:vertAlign w:val="superscript"/>
          <w:lang w:eastAsia="en-US"/>
        </w:rPr>
        <w:t>th</w:t>
      </w:r>
      <w:r w:rsidRPr="008219FC">
        <w:rPr>
          <w:rFonts w:ascii="Arial" w:eastAsia="Times New Roman" w:hAnsi="Arial" w:cs="Arial"/>
          <w:b/>
          <w:sz w:val="20"/>
          <w:szCs w:val="20"/>
          <w:u w:val="single"/>
          <w:lang w:eastAsia="en-US"/>
        </w:rPr>
        <w:t xml:space="preserve"> </w:t>
      </w:r>
      <w:r w:rsidR="008219FC">
        <w:rPr>
          <w:rFonts w:ascii="Arial" w:eastAsia="Times New Roman" w:hAnsi="Arial" w:cs="Arial"/>
          <w:b/>
          <w:sz w:val="20"/>
          <w:szCs w:val="20"/>
          <w:u w:val="single"/>
          <w:lang w:eastAsia="en-US"/>
        </w:rPr>
        <w:t>MARCH</w:t>
      </w:r>
      <w:r w:rsidRPr="008219FC">
        <w:rPr>
          <w:rFonts w:ascii="Arial" w:eastAsia="Times New Roman" w:hAnsi="Arial" w:cs="Arial"/>
          <w:b/>
          <w:sz w:val="20"/>
          <w:szCs w:val="20"/>
          <w:u w:val="single"/>
          <w:lang w:eastAsia="en-US"/>
        </w:rPr>
        <w:t xml:space="preserve"> 2019 </w:t>
      </w:r>
      <w:r w:rsidRPr="008219FC">
        <w:rPr>
          <w:rFonts w:ascii="Arial" w:eastAsia="Times New Roman" w:hAnsi="Arial" w:cs="Arial"/>
          <w:b/>
          <w:bCs/>
          <w:sz w:val="20"/>
          <w:szCs w:val="20"/>
          <w:u w:val="single"/>
          <w:lang w:eastAsia="en-US"/>
        </w:rPr>
        <w:t xml:space="preserve">IN THE VILLAGE HALL. </w:t>
      </w:r>
    </w:p>
    <w:p w14:paraId="43180FAD" w14:textId="77777777" w:rsidR="005C198B" w:rsidRPr="008219FC" w:rsidRDefault="005C198B" w:rsidP="005C198B">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5C198B" w:rsidRPr="008219FC" w14:paraId="5AF40DFB" w14:textId="77777777" w:rsidTr="00EC224D">
        <w:tc>
          <w:tcPr>
            <w:tcW w:w="9855" w:type="dxa"/>
            <w:gridSpan w:val="2"/>
            <w:tcBorders>
              <w:top w:val="single" w:sz="4" w:space="0" w:color="auto"/>
              <w:left w:val="single" w:sz="4" w:space="0" w:color="auto"/>
              <w:bottom w:val="single" w:sz="4" w:space="0" w:color="auto"/>
              <w:right w:val="single" w:sz="4" w:space="0" w:color="auto"/>
            </w:tcBorders>
            <w:hideMark/>
          </w:tcPr>
          <w:p w14:paraId="0D1E356B" w14:textId="77777777" w:rsidR="005C198B" w:rsidRPr="008219FC" w:rsidRDefault="005C198B" w:rsidP="00EC224D">
            <w:pPr>
              <w:rPr>
                <w:rFonts w:ascii="Arial" w:eastAsia="Times New Roman" w:hAnsi="Arial" w:cs="Arial"/>
                <w:sz w:val="20"/>
                <w:szCs w:val="20"/>
                <w:lang w:eastAsia="en-US"/>
              </w:rPr>
            </w:pPr>
            <w:r w:rsidRPr="008219FC">
              <w:rPr>
                <w:rFonts w:ascii="Arial" w:eastAsia="Times New Roman" w:hAnsi="Arial" w:cs="Arial"/>
                <w:sz w:val="20"/>
                <w:szCs w:val="20"/>
                <w:lang w:eastAsia="en-US"/>
              </w:rPr>
              <w:t xml:space="preserve">PRESENT:  </w:t>
            </w:r>
          </w:p>
        </w:tc>
      </w:tr>
      <w:tr w:rsidR="005C198B" w:rsidRPr="008219FC" w14:paraId="1367435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5FC9344B"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44E8007B" w14:textId="44249192" w:rsidR="005C198B" w:rsidRPr="008219FC" w:rsidRDefault="001C156D" w:rsidP="00EC224D">
            <w:pPr>
              <w:rPr>
                <w:rFonts w:ascii="Arial" w:eastAsia="Times New Roman" w:hAnsi="Arial" w:cs="Arial"/>
                <w:sz w:val="20"/>
                <w:szCs w:val="20"/>
                <w:lang w:eastAsia="en-US"/>
              </w:rPr>
            </w:pPr>
            <w:r w:rsidRPr="008219FC">
              <w:rPr>
                <w:rFonts w:ascii="Arial" w:eastAsia="Times New Roman" w:hAnsi="Arial" w:cs="Arial"/>
                <w:sz w:val="20"/>
                <w:szCs w:val="20"/>
                <w:lang w:eastAsia="en-US"/>
              </w:rPr>
              <w:t xml:space="preserve">P </w:t>
            </w:r>
            <w:proofErr w:type="spellStart"/>
            <w:r w:rsidRPr="008219FC">
              <w:rPr>
                <w:rFonts w:ascii="Arial" w:eastAsia="Times New Roman" w:hAnsi="Arial" w:cs="Arial"/>
                <w:sz w:val="20"/>
                <w:szCs w:val="20"/>
                <w:lang w:eastAsia="en-US"/>
              </w:rPr>
              <w:t>Acca</w:t>
            </w:r>
            <w:proofErr w:type="spellEnd"/>
            <w:r w:rsidRPr="008219FC">
              <w:rPr>
                <w:rFonts w:ascii="Arial" w:eastAsia="Times New Roman" w:hAnsi="Arial" w:cs="Arial"/>
                <w:sz w:val="20"/>
                <w:szCs w:val="20"/>
                <w:lang w:eastAsia="en-US"/>
              </w:rPr>
              <w:t xml:space="preserve">, D Atkins, </w:t>
            </w:r>
            <w:r w:rsidR="005C198B" w:rsidRPr="008219FC">
              <w:rPr>
                <w:rFonts w:ascii="Arial" w:eastAsia="Times New Roman" w:hAnsi="Arial" w:cs="Arial"/>
                <w:sz w:val="20"/>
                <w:szCs w:val="20"/>
                <w:lang w:eastAsia="en-US"/>
              </w:rPr>
              <w:t>Mrs J Clark (Chairman), Mrs K Rogers (</w:t>
            </w:r>
            <w:r>
              <w:rPr>
                <w:rFonts w:ascii="Arial" w:eastAsia="Times New Roman" w:hAnsi="Arial" w:cs="Arial"/>
                <w:sz w:val="20"/>
                <w:szCs w:val="20"/>
                <w:lang w:eastAsia="en-US"/>
              </w:rPr>
              <w:t>V</w:t>
            </w:r>
            <w:r w:rsidR="005C198B" w:rsidRPr="008219FC">
              <w:rPr>
                <w:rFonts w:ascii="Arial" w:eastAsia="Times New Roman" w:hAnsi="Arial" w:cs="Arial"/>
                <w:sz w:val="20"/>
                <w:szCs w:val="20"/>
                <w:lang w:eastAsia="en-US"/>
              </w:rPr>
              <w:t xml:space="preserve">ice Chairman), </w:t>
            </w:r>
            <w:r w:rsidR="005C198B" w:rsidRPr="008219FC">
              <w:rPr>
                <w:rFonts w:ascii="Arial" w:hAnsi="Arial" w:cs="Arial"/>
                <w:sz w:val="20"/>
                <w:szCs w:val="20"/>
              </w:rPr>
              <w:t xml:space="preserve">P </w:t>
            </w:r>
            <w:proofErr w:type="spellStart"/>
            <w:r w:rsidR="005C198B" w:rsidRPr="008219FC">
              <w:rPr>
                <w:rFonts w:ascii="Arial" w:hAnsi="Arial" w:cs="Arial"/>
                <w:sz w:val="20"/>
                <w:szCs w:val="20"/>
              </w:rPr>
              <w:t>Corcos</w:t>
            </w:r>
            <w:proofErr w:type="spellEnd"/>
            <w:r w:rsidR="00A463CF">
              <w:rPr>
                <w:rFonts w:ascii="Arial" w:hAnsi="Arial" w:cs="Arial"/>
                <w:sz w:val="20"/>
                <w:szCs w:val="20"/>
              </w:rPr>
              <w:t xml:space="preserve">, </w:t>
            </w:r>
            <w:r w:rsidR="005C198B" w:rsidRPr="008219FC">
              <w:rPr>
                <w:rFonts w:ascii="Arial" w:eastAsia="Times New Roman" w:hAnsi="Arial" w:cs="Arial"/>
                <w:sz w:val="20"/>
                <w:szCs w:val="20"/>
                <w:lang w:eastAsia="en-US"/>
              </w:rPr>
              <w:t>Miss H Dimond</w:t>
            </w:r>
            <w:r w:rsidR="00A463CF">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Mrs C Ducker and </w:t>
            </w:r>
            <w:r w:rsidR="00A463CF">
              <w:rPr>
                <w:rFonts w:ascii="Arial" w:eastAsia="Times New Roman" w:hAnsi="Arial" w:cs="Arial"/>
                <w:sz w:val="20"/>
                <w:szCs w:val="20"/>
                <w:lang w:eastAsia="en-US"/>
              </w:rPr>
              <w:t>K Hill</w:t>
            </w:r>
          </w:p>
        </w:tc>
      </w:tr>
      <w:tr w:rsidR="005C198B" w:rsidRPr="008219FC" w14:paraId="12BAB83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7B8FB746"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5376E1A1" w14:textId="77777777" w:rsidR="005C198B" w:rsidRPr="008219FC" w:rsidRDefault="005C198B" w:rsidP="00EC224D">
            <w:pPr>
              <w:rPr>
                <w:rFonts w:ascii="Arial" w:eastAsia="Times New Roman" w:hAnsi="Arial" w:cs="Arial"/>
                <w:sz w:val="20"/>
                <w:szCs w:val="20"/>
                <w:u w:val="single"/>
                <w:lang w:eastAsia="en-US"/>
              </w:rPr>
            </w:pPr>
            <w:r w:rsidRPr="008219FC">
              <w:rPr>
                <w:rFonts w:ascii="Arial" w:eastAsia="Times New Roman" w:hAnsi="Arial" w:cs="Arial"/>
                <w:sz w:val="20"/>
                <w:szCs w:val="20"/>
                <w:lang w:eastAsia="en-US"/>
              </w:rPr>
              <w:t>Miss L Tyrrell</w:t>
            </w:r>
          </w:p>
        </w:tc>
      </w:tr>
      <w:tr w:rsidR="005C198B" w:rsidRPr="008219FC" w14:paraId="44DC32AD"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03A61A3"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7AC07883" w14:textId="7F496278" w:rsidR="005C198B" w:rsidRPr="008219FC" w:rsidRDefault="0059171B" w:rsidP="00EC224D">
            <w:pPr>
              <w:rPr>
                <w:rFonts w:ascii="Arial" w:eastAsia="Times New Roman" w:hAnsi="Arial" w:cs="Arial"/>
                <w:sz w:val="20"/>
                <w:szCs w:val="20"/>
                <w:lang w:eastAsia="en-US"/>
              </w:rPr>
            </w:pPr>
            <w:r w:rsidRPr="008219FC">
              <w:rPr>
                <w:rFonts w:ascii="Arial" w:eastAsia="Times New Roman" w:hAnsi="Arial" w:cs="Arial"/>
                <w:sz w:val="20"/>
                <w:szCs w:val="20"/>
                <w:lang w:eastAsia="en-US"/>
              </w:rPr>
              <w:t>R Scott</w:t>
            </w:r>
          </w:p>
        </w:tc>
      </w:tr>
      <w:tr w:rsidR="005C198B" w:rsidRPr="008219FC" w14:paraId="28A0314E"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4E90DEB4"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26BC80A6" w14:textId="6F180E48" w:rsidR="005C198B" w:rsidRPr="008219FC" w:rsidRDefault="00A463CF" w:rsidP="00EC224D">
            <w:pPr>
              <w:rPr>
                <w:rFonts w:ascii="Arial" w:eastAsia="Times New Roman" w:hAnsi="Arial" w:cs="Arial"/>
                <w:sz w:val="20"/>
                <w:szCs w:val="20"/>
                <w:u w:val="single"/>
                <w:lang w:eastAsia="en-US"/>
              </w:rPr>
            </w:pPr>
            <w:r w:rsidRPr="008219FC">
              <w:rPr>
                <w:rFonts w:ascii="Arial" w:eastAsia="Times New Roman" w:hAnsi="Arial" w:cs="Arial"/>
                <w:sz w:val="20"/>
                <w:szCs w:val="20"/>
                <w:lang w:eastAsia="en-US"/>
              </w:rPr>
              <w:t xml:space="preserve">B </w:t>
            </w:r>
            <w:proofErr w:type="spellStart"/>
            <w:r w:rsidRPr="008219FC">
              <w:rPr>
                <w:rFonts w:ascii="Arial" w:eastAsia="Times New Roman" w:hAnsi="Arial" w:cs="Arial"/>
                <w:sz w:val="20"/>
                <w:szCs w:val="20"/>
                <w:lang w:eastAsia="en-US"/>
              </w:rPr>
              <w:t>Ingham</w:t>
            </w:r>
            <w:proofErr w:type="spellEnd"/>
          </w:p>
        </w:tc>
      </w:tr>
      <w:tr w:rsidR="005C198B" w:rsidRPr="008219FC" w14:paraId="720D4E65"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4903E60"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Public</w:t>
            </w:r>
          </w:p>
        </w:tc>
        <w:tc>
          <w:tcPr>
            <w:tcW w:w="7337" w:type="dxa"/>
            <w:tcBorders>
              <w:top w:val="single" w:sz="4" w:space="0" w:color="auto"/>
              <w:left w:val="single" w:sz="4" w:space="0" w:color="auto"/>
              <w:bottom w:val="single" w:sz="4" w:space="0" w:color="auto"/>
              <w:right w:val="single" w:sz="4" w:space="0" w:color="auto"/>
            </w:tcBorders>
            <w:hideMark/>
          </w:tcPr>
          <w:p w14:paraId="4CB5B5D3" w14:textId="744FDEF7" w:rsidR="005C198B" w:rsidRPr="008219FC" w:rsidRDefault="001C156D" w:rsidP="00EC224D">
            <w:pPr>
              <w:rPr>
                <w:rFonts w:ascii="Arial" w:eastAsia="Times New Roman" w:hAnsi="Arial" w:cs="Arial"/>
                <w:sz w:val="20"/>
                <w:szCs w:val="20"/>
                <w:lang w:eastAsia="en-US"/>
              </w:rPr>
            </w:pPr>
            <w:r>
              <w:rPr>
                <w:rFonts w:ascii="Arial" w:eastAsia="Times New Roman" w:hAnsi="Arial" w:cs="Arial"/>
                <w:sz w:val="20"/>
                <w:szCs w:val="20"/>
                <w:lang w:eastAsia="en-US"/>
              </w:rPr>
              <w:t>15</w:t>
            </w:r>
            <w:r w:rsidR="00AF7104" w:rsidRPr="008219FC">
              <w:rPr>
                <w:rFonts w:ascii="Arial" w:eastAsia="Times New Roman" w:hAnsi="Arial" w:cs="Arial"/>
                <w:sz w:val="20"/>
                <w:szCs w:val="20"/>
                <w:lang w:eastAsia="en-US"/>
              </w:rPr>
              <w:t xml:space="preserve"> </w:t>
            </w:r>
            <w:r w:rsidR="005C198B" w:rsidRPr="008219FC">
              <w:rPr>
                <w:rFonts w:ascii="Arial" w:eastAsia="Times New Roman" w:hAnsi="Arial" w:cs="Arial"/>
                <w:sz w:val="20"/>
                <w:szCs w:val="20"/>
                <w:lang w:eastAsia="en-US"/>
              </w:rPr>
              <w:t xml:space="preserve">members </w:t>
            </w:r>
          </w:p>
        </w:tc>
      </w:tr>
    </w:tbl>
    <w:p w14:paraId="0385645E" w14:textId="496B51FB" w:rsidR="005C198B" w:rsidRPr="002C480F" w:rsidRDefault="005C198B" w:rsidP="005C198B">
      <w:pPr>
        <w:rPr>
          <w:rFonts w:ascii="Arial" w:eastAsia="Times New Roman" w:hAnsi="Arial" w:cs="Arial"/>
          <w:sz w:val="22"/>
          <w:szCs w:val="22"/>
          <w:lang w:eastAsia="en-US"/>
        </w:rPr>
      </w:pPr>
    </w:p>
    <w:p w14:paraId="3534D88F" w14:textId="0E73C845" w:rsidR="007C268E" w:rsidRPr="002C480F" w:rsidRDefault="007C268E" w:rsidP="00F51401">
      <w:pPr>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Cllr Charlotte </w:t>
      </w:r>
      <w:proofErr w:type="spellStart"/>
      <w:r w:rsidRPr="002C480F">
        <w:rPr>
          <w:rFonts w:ascii="Arial" w:eastAsia="Times New Roman" w:hAnsi="Arial" w:cs="Arial"/>
          <w:sz w:val="22"/>
          <w:szCs w:val="22"/>
          <w:lang w:eastAsia="en-US"/>
        </w:rPr>
        <w:t>Buttle</w:t>
      </w:r>
      <w:proofErr w:type="spellEnd"/>
      <w:r w:rsidRPr="002C480F">
        <w:rPr>
          <w:rFonts w:ascii="Arial" w:eastAsia="Times New Roman" w:hAnsi="Arial" w:cs="Arial"/>
          <w:sz w:val="22"/>
          <w:szCs w:val="22"/>
          <w:lang w:eastAsia="en-US"/>
        </w:rPr>
        <w:t xml:space="preserve"> explained to the Clerk she wished to be known as Cllr Charlotte Ducker, her marital name from now.  She signed the declarations of office and code of conduct in front of the Clerk as Mrs Charlotte Ducker.</w:t>
      </w:r>
    </w:p>
    <w:p w14:paraId="690DE389" w14:textId="77777777" w:rsidR="007C268E" w:rsidRPr="002C480F" w:rsidRDefault="007C268E" w:rsidP="00F51401">
      <w:pPr>
        <w:jc w:val="both"/>
        <w:rPr>
          <w:rFonts w:ascii="Arial" w:eastAsia="Times New Roman" w:hAnsi="Arial" w:cs="Arial"/>
          <w:sz w:val="22"/>
          <w:szCs w:val="22"/>
          <w:lang w:eastAsia="en-US"/>
        </w:rPr>
      </w:pPr>
    </w:p>
    <w:p w14:paraId="5CAA09D7" w14:textId="79B1876C" w:rsidR="00FC51F2" w:rsidRPr="002C480F" w:rsidRDefault="005C198B" w:rsidP="005C198B">
      <w:pPr>
        <w:rPr>
          <w:rFonts w:ascii="Arial" w:eastAsia="Times New Roman" w:hAnsi="Arial" w:cs="Arial"/>
          <w:b/>
          <w:bCs/>
          <w:sz w:val="22"/>
          <w:szCs w:val="22"/>
          <w:lang w:eastAsia="en-US"/>
        </w:rPr>
      </w:pPr>
      <w:r w:rsidRPr="002C480F">
        <w:rPr>
          <w:rFonts w:ascii="Arial" w:eastAsia="Times New Roman" w:hAnsi="Arial" w:cs="Arial"/>
          <w:b/>
          <w:bCs/>
          <w:sz w:val="22"/>
          <w:szCs w:val="22"/>
          <w:lang w:eastAsia="en-US"/>
        </w:rPr>
        <w:t>Public Session</w:t>
      </w:r>
    </w:p>
    <w:p w14:paraId="789C8C78" w14:textId="77777777" w:rsidR="00407F4C" w:rsidRPr="002C480F" w:rsidRDefault="00407F4C" w:rsidP="00407F4C">
      <w:pPr>
        <w:jc w:val="both"/>
        <w:rPr>
          <w:rFonts w:ascii="Arial" w:hAnsi="Arial" w:cs="Arial"/>
          <w:b/>
          <w:bCs/>
          <w:sz w:val="22"/>
          <w:szCs w:val="22"/>
        </w:rPr>
      </w:pPr>
      <w:r w:rsidRPr="002C480F">
        <w:rPr>
          <w:rFonts w:ascii="Arial" w:hAnsi="Arial" w:cs="Arial"/>
          <w:bCs/>
          <w:sz w:val="22"/>
          <w:szCs w:val="22"/>
        </w:rPr>
        <w:t>The Chairman welcomed everyone present and invited the public to speak</w:t>
      </w:r>
    </w:p>
    <w:p w14:paraId="476210F6" w14:textId="259240C5" w:rsidR="00407F4C" w:rsidRPr="002C480F" w:rsidRDefault="00407F4C" w:rsidP="00407F4C">
      <w:pPr>
        <w:jc w:val="both"/>
        <w:rPr>
          <w:rFonts w:ascii="Arial" w:hAnsi="Arial" w:cs="Arial"/>
          <w:bCs/>
          <w:sz w:val="22"/>
          <w:szCs w:val="22"/>
        </w:rPr>
      </w:pPr>
      <w:bookmarkStart w:id="1" w:name="_Hlk2939582"/>
      <w:r w:rsidRPr="002C480F">
        <w:rPr>
          <w:rFonts w:ascii="Arial" w:hAnsi="Arial" w:cs="Arial"/>
          <w:bCs/>
          <w:sz w:val="22"/>
          <w:szCs w:val="22"/>
        </w:rPr>
        <w:t>Residents asked about the following:</w:t>
      </w:r>
    </w:p>
    <w:p w14:paraId="18318F3A" w14:textId="0D3C2A5E" w:rsidR="00407F4C" w:rsidRPr="002C480F" w:rsidRDefault="00407F4C" w:rsidP="00407F4C">
      <w:pPr>
        <w:pStyle w:val="ListParagraph"/>
        <w:numPr>
          <w:ilvl w:val="0"/>
          <w:numId w:val="4"/>
        </w:numPr>
        <w:jc w:val="both"/>
        <w:rPr>
          <w:rFonts w:ascii="Arial" w:hAnsi="Arial" w:cs="Arial"/>
          <w:bCs/>
          <w:sz w:val="22"/>
          <w:szCs w:val="22"/>
        </w:rPr>
      </w:pPr>
      <w:r w:rsidRPr="002C480F">
        <w:rPr>
          <w:rFonts w:ascii="Arial" w:hAnsi="Arial" w:cs="Arial"/>
          <w:bCs/>
          <w:sz w:val="22"/>
          <w:szCs w:val="22"/>
        </w:rPr>
        <w:t>A resident stated that he had noticed a Community Land Trust (CLT) had been promoted in the Woodbury Parish Council minutes.  He read from the minutes ‘</w:t>
      </w:r>
      <w:r w:rsidR="00E453BD" w:rsidRPr="002C480F">
        <w:rPr>
          <w:rFonts w:ascii="Arial" w:hAnsi="Arial" w:cs="Arial"/>
          <w:bCs/>
          <w:sz w:val="22"/>
          <w:szCs w:val="22"/>
        </w:rPr>
        <w:t>…</w:t>
      </w:r>
      <w:proofErr w:type="spellStart"/>
      <w:r w:rsidR="00E453BD" w:rsidRPr="002C480F">
        <w:rPr>
          <w:rFonts w:ascii="Arial" w:hAnsi="Arial" w:cs="Arial"/>
          <w:sz w:val="22"/>
          <w:szCs w:val="22"/>
        </w:rPr>
        <w:t>Dst</w:t>
      </w:r>
      <w:proofErr w:type="spellEnd"/>
      <w:r w:rsidR="00E453BD" w:rsidRPr="002C480F">
        <w:rPr>
          <w:rFonts w:ascii="Arial" w:hAnsi="Arial" w:cs="Arial"/>
          <w:sz w:val="22"/>
          <w:szCs w:val="22"/>
        </w:rPr>
        <w:t xml:space="preserve"> Cllr R Longhurst stated his support for a ‘cheap housing’ initiative to build 10/12 houses in </w:t>
      </w:r>
      <w:proofErr w:type="spellStart"/>
      <w:r w:rsidR="00E453BD" w:rsidRPr="002C480F">
        <w:rPr>
          <w:rFonts w:ascii="Arial" w:hAnsi="Arial" w:cs="Arial"/>
          <w:sz w:val="22"/>
          <w:szCs w:val="22"/>
        </w:rPr>
        <w:t>Lympstone</w:t>
      </w:r>
      <w:proofErr w:type="spellEnd"/>
      <w:r w:rsidR="00E453BD" w:rsidRPr="002C480F">
        <w:rPr>
          <w:rFonts w:ascii="Arial" w:hAnsi="Arial" w:cs="Arial"/>
          <w:sz w:val="22"/>
          <w:szCs w:val="22"/>
        </w:rPr>
        <w:t xml:space="preserve"> and the same number in Woodbury. Identifying the need for housing young Parishioners can afford to rent…</w:t>
      </w:r>
      <w:r w:rsidRPr="002C480F">
        <w:rPr>
          <w:rFonts w:ascii="Arial" w:hAnsi="Arial" w:cs="Arial"/>
          <w:bCs/>
          <w:sz w:val="22"/>
          <w:szCs w:val="22"/>
        </w:rPr>
        <w:t xml:space="preserve">’ and went on to read District Cllr Longhurst’s report from the minutes which mentioned </w:t>
      </w:r>
      <w:r w:rsidR="00E453BD" w:rsidRPr="002C480F">
        <w:rPr>
          <w:rFonts w:ascii="Arial" w:hAnsi="Arial" w:cs="Arial"/>
          <w:bCs/>
          <w:sz w:val="22"/>
          <w:szCs w:val="22"/>
        </w:rPr>
        <w:t>‘…</w:t>
      </w:r>
      <w:proofErr w:type="spellStart"/>
      <w:r w:rsidR="00E453BD" w:rsidRPr="002C480F">
        <w:rPr>
          <w:rFonts w:ascii="Arial" w:hAnsi="Arial" w:cs="Arial"/>
          <w:sz w:val="22"/>
          <w:szCs w:val="22"/>
        </w:rPr>
        <w:t>Dst</w:t>
      </w:r>
      <w:proofErr w:type="spellEnd"/>
      <w:r w:rsidR="00E453BD" w:rsidRPr="002C480F">
        <w:rPr>
          <w:rFonts w:ascii="Arial" w:hAnsi="Arial" w:cs="Arial"/>
          <w:sz w:val="22"/>
          <w:szCs w:val="22"/>
        </w:rPr>
        <w:t xml:space="preserve"> Cllr R Longhurst urged interest in efforts to provide affordable housing </w:t>
      </w:r>
      <w:proofErr w:type="gramStart"/>
      <w:r w:rsidR="00E453BD" w:rsidRPr="002C480F">
        <w:rPr>
          <w:rFonts w:ascii="Arial" w:hAnsi="Arial" w:cs="Arial"/>
          <w:sz w:val="22"/>
          <w:szCs w:val="22"/>
        </w:rPr>
        <w:t>in particular starter</w:t>
      </w:r>
      <w:proofErr w:type="gramEnd"/>
      <w:r w:rsidR="00E453BD" w:rsidRPr="002C480F">
        <w:rPr>
          <w:rFonts w:ascii="Arial" w:hAnsi="Arial" w:cs="Arial"/>
          <w:sz w:val="22"/>
          <w:szCs w:val="22"/>
        </w:rPr>
        <w:t xml:space="preserve"> homes and homes for the elderly. He outlined a potential project for 40 or so homes on the borders of </w:t>
      </w:r>
      <w:proofErr w:type="spellStart"/>
      <w:r w:rsidR="00E453BD" w:rsidRPr="002C480F">
        <w:rPr>
          <w:rFonts w:ascii="Arial" w:hAnsi="Arial" w:cs="Arial"/>
          <w:sz w:val="22"/>
          <w:szCs w:val="22"/>
        </w:rPr>
        <w:t>Lympstone</w:t>
      </w:r>
      <w:proofErr w:type="spellEnd"/>
      <w:r w:rsidR="00E453BD" w:rsidRPr="002C480F">
        <w:rPr>
          <w:rFonts w:ascii="Arial" w:hAnsi="Arial" w:cs="Arial"/>
          <w:sz w:val="22"/>
          <w:szCs w:val="22"/>
        </w:rPr>
        <w:t>. This would involve discussions with EDDC as it would represent a variation outside of the Local Plan…’</w:t>
      </w:r>
      <w:r w:rsidRPr="002C480F">
        <w:rPr>
          <w:rFonts w:ascii="Arial" w:hAnsi="Arial" w:cs="Arial"/>
          <w:bCs/>
          <w:sz w:val="22"/>
          <w:szCs w:val="22"/>
        </w:rPr>
        <w:t xml:space="preserve">.   </w:t>
      </w:r>
      <w:r w:rsidR="003D5845">
        <w:rPr>
          <w:rFonts w:ascii="Arial" w:hAnsi="Arial" w:cs="Arial"/>
          <w:bCs/>
          <w:sz w:val="22"/>
          <w:szCs w:val="22"/>
        </w:rPr>
        <w:t>The resident</w:t>
      </w:r>
      <w:r w:rsidR="00E453BD" w:rsidRPr="002C480F">
        <w:rPr>
          <w:rFonts w:ascii="Arial" w:hAnsi="Arial" w:cs="Arial"/>
          <w:bCs/>
          <w:sz w:val="22"/>
          <w:szCs w:val="22"/>
        </w:rPr>
        <w:t xml:space="preserve"> had researched that a developer had proposed </w:t>
      </w:r>
      <w:r w:rsidR="00AE21D1" w:rsidRPr="002C480F">
        <w:rPr>
          <w:rFonts w:ascii="Arial" w:hAnsi="Arial" w:cs="Arial"/>
          <w:bCs/>
          <w:sz w:val="22"/>
          <w:szCs w:val="22"/>
        </w:rPr>
        <w:t xml:space="preserve">a similar idea </w:t>
      </w:r>
      <w:r w:rsidR="00E453BD" w:rsidRPr="002C480F">
        <w:rPr>
          <w:rFonts w:ascii="Arial" w:hAnsi="Arial" w:cs="Arial"/>
          <w:bCs/>
          <w:sz w:val="22"/>
          <w:szCs w:val="22"/>
        </w:rPr>
        <w:t>10yrs ag</w:t>
      </w:r>
      <w:r w:rsidR="00AE21D1" w:rsidRPr="002C480F">
        <w:rPr>
          <w:rFonts w:ascii="Arial" w:hAnsi="Arial" w:cs="Arial"/>
          <w:bCs/>
          <w:sz w:val="22"/>
          <w:szCs w:val="22"/>
        </w:rPr>
        <w:t>o</w:t>
      </w:r>
      <w:r w:rsidR="00E453BD" w:rsidRPr="002C480F">
        <w:rPr>
          <w:rFonts w:ascii="Arial" w:hAnsi="Arial" w:cs="Arial"/>
          <w:bCs/>
          <w:sz w:val="22"/>
          <w:szCs w:val="22"/>
        </w:rPr>
        <w:t xml:space="preserve"> and </w:t>
      </w:r>
      <w:r w:rsidR="00AE21D1" w:rsidRPr="002C480F">
        <w:rPr>
          <w:rFonts w:ascii="Arial" w:hAnsi="Arial" w:cs="Arial"/>
          <w:bCs/>
          <w:sz w:val="22"/>
          <w:szCs w:val="22"/>
        </w:rPr>
        <w:t>had been previously</w:t>
      </w:r>
      <w:r w:rsidR="00E453BD" w:rsidRPr="002C480F">
        <w:rPr>
          <w:rFonts w:ascii="Arial" w:hAnsi="Arial" w:cs="Arial"/>
          <w:bCs/>
          <w:sz w:val="22"/>
          <w:szCs w:val="22"/>
        </w:rPr>
        <w:t xml:space="preserve"> rejected by the PC and community </w:t>
      </w:r>
      <w:r w:rsidR="00AE21D1" w:rsidRPr="002C480F">
        <w:rPr>
          <w:rFonts w:ascii="Arial" w:hAnsi="Arial" w:cs="Arial"/>
          <w:bCs/>
          <w:sz w:val="22"/>
          <w:szCs w:val="22"/>
        </w:rPr>
        <w:t>as it was</w:t>
      </w:r>
      <w:r w:rsidR="00E453BD" w:rsidRPr="002C480F">
        <w:rPr>
          <w:rFonts w:ascii="Arial" w:hAnsi="Arial" w:cs="Arial"/>
          <w:bCs/>
          <w:sz w:val="22"/>
          <w:szCs w:val="22"/>
        </w:rPr>
        <w:t xml:space="preserve"> </w:t>
      </w:r>
      <w:r w:rsidR="00AD568C">
        <w:rPr>
          <w:rFonts w:ascii="Arial" w:hAnsi="Arial" w:cs="Arial"/>
          <w:bCs/>
          <w:sz w:val="22"/>
          <w:szCs w:val="22"/>
        </w:rPr>
        <w:t xml:space="preserve">in </w:t>
      </w:r>
      <w:r w:rsidR="00E453BD" w:rsidRPr="002C480F">
        <w:rPr>
          <w:rFonts w:ascii="Arial" w:hAnsi="Arial" w:cs="Arial"/>
          <w:bCs/>
          <w:sz w:val="22"/>
          <w:szCs w:val="22"/>
        </w:rPr>
        <w:t xml:space="preserve">an environment </w:t>
      </w:r>
      <w:r w:rsidR="00AD568C">
        <w:rPr>
          <w:rFonts w:ascii="Arial" w:hAnsi="Arial" w:cs="Arial"/>
          <w:bCs/>
          <w:sz w:val="22"/>
          <w:szCs w:val="22"/>
        </w:rPr>
        <w:t xml:space="preserve">where </w:t>
      </w:r>
      <w:r w:rsidR="00AE21D1" w:rsidRPr="002C480F">
        <w:rPr>
          <w:rFonts w:ascii="Arial" w:hAnsi="Arial" w:cs="Arial"/>
          <w:bCs/>
          <w:sz w:val="22"/>
          <w:szCs w:val="22"/>
        </w:rPr>
        <w:t xml:space="preserve">he </w:t>
      </w:r>
      <w:r w:rsidR="00E453BD" w:rsidRPr="002C480F">
        <w:rPr>
          <w:rFonts w:ascii="Arial" w:hAnsi="Arial" w:cs="Arial"/>
          <w:bCs/>
          <w:sz w:val="22"/>
          <w:szCs w:val="22"/>
        </w:rPr>
        <w:t>stated there was no infrastructure</w:t>
      </w:r>
      <w:r w:rsidR="00AE21D1" w:rsidRPr="002C480F">
        <w:rPr>
          <w:rFonts w:ascii="Arial" w:hAnsi="Arial" w:cs="Arial"/>
          <w:bCs/>
          <w:sz w:val="22"/>
          <w:szCs w:val="22"/>
        </w:rPr>
        <w:t xml:space="preserve">, it was </w:t>
      </w:r>
      <w:r w:rsidR="00E453BD" w:rsidRPr="002C480F">
        <w:rPr>
          <w:rFonts w:ascii="Arial" w:hAnsi="Arial" w:cs="Arial"/>
          <w:bCs/>
          <w:sz w:val="22"/>
          <w:szCs w:val="22"/>
        </w:rPr>
        <w:t xml:space="preserve">not suitable for </w:t>
      </w:r>
      <w:r w:rsidR="00AE21D1" w:rsidRPr="002C480F">
        <w:rPr>
          <w:rFonts w:ascii="Arial" w:hAnsi="Arial" w:cs="Arial"/>
          <w:bCs/>
          <w:sz w:val="22"/>
          <w:szCs w:val="22"/>
        </w:rPr>
        <w:t xml:space="preserve">the </w:t>
      </w:r>
      <w:r w:rsidR="00E453BD" w:rsidRPr="002C480F">
        <w:rPr>
          <w:rFonts w:ascii="Arial" w:hAnsi="Arial" w:cs="Arial"/>
          <w:bCs/>
          <w:sz w:val="22"/>
          <w:szCs w:val="22"/>
        </w:rPr>
        <w:t xml:space="preserve">elderly and is development in the countryside.  </w:t>
      </w:r>
      <w:r w:rsidRPr="002C480F">
        <w:rPr>
          <w:rFonts w:ascii="Arial" w:hAnsi="Arial" w:cs="Arial"/>
          <w:bCs/>
          <w:sz w:val="22"/>
          <w:szCs w:val="22"/>
        </w:rPr>
        <w:t xml:space="preserve">He believed that </w:t>
      </w:r>
      <w:proofErr w:type="spellStart"/>
      <w:r w:rsidRPr="002C480F">
        <w:rPr>
          <w:rFonts w:ascii="Arial" w:hAnsi="Arial" w:cs="Arial"/>
          <w:bCs/>
          <w:sz w:val="22"/>
          <w:szCs w:val="22"/>
        </w:rPr>
        <w:t>Lympstone</w:t>
      </w:r>
      <w:proofErr w:type="spellEnd"/>
      <w:r w:rsidRPr="002C480F">
        <w:rPr>
          <w:rFonts w:ascii="Arial" w:hAnsi="Arial" w:cs="Arial"/>
          <w:bCs/>
          <w:sz w:val="22"/>
          <w:szCs w:val="22"/>
        </w:rPr>
        <w:t xml:space="preserve"> Councillors had not been informed of this project.  He felt strongly that this would be a detrimental cost to the community and wanted the PC to investigate this matter further.  </w:t>
      </w:r>
      <w:r w:rsidR="00AE21D1" w:rsidRPr="002C480F">
        <w:rPr>
          <w:rFonts w:ascii="Arial" w:hAnsi="Arial" w:cs="Arial"/>
          <w:bCs/>
          <w:sz w:val="22"/>
          <w:szCs w:val="22"/>
        </w:rPr>
        <w:t xml:space="preserve">He added that he knew that Cllr </w:t>
      </w:r>
      <w:proofErr w:type="spellStart"/>
      <w:r w:rsidR="00AE21D1" w:rsidRPr="002C480F">
        <w:rPr>
          <w:rFonts w:ascii="Arial" w:hAnsi="Arial" w:cs="Arial"/>
          <w:bCs/>
          <w:sz w:val="22"/>
          <w:szCs w:val="22"/>
        </w:rPr>
        <w:t>Longhrst</w:t>
      </w:r>
      <w:proofErr w:type="spellEnd"/>
      <w:r w:rsidR="00AE21D1" w:rsidRPr="002C480F">
        <w:rPr>
          <w:rFonts w:ascii="Arial" w:hAnsi="Arial" w:cs="Arial"/>
          <w:bCs/>
          <w:sz w:val="22"/>
          <w:szCs w:val="22"/>
        </w:rPr>
        <w:t xml:space="preserve"> had previously rejected any development and wondered whether this was a code of conduct issue.  He apologised </w:t>
      </w:r>
      <w:r w:rsidR="00AD568C">
        <w:rPr>
          <w:rFonts w:ascii="Arial" w:hAnsi="Arial" w:cs="Arial"/>
          <w:bCs/>
          <w:sz w:val="22"/>
          <w:szCs w:val="22"/>
        </w:rPr>
        <w:t>for</w:t>
      </w:r>
      <w:r w:rsidR="00AE21D1" w:rsidRPr="002C480F">
        <w:rPr>
          <w:rFonts w:ascii="Arial" w:hAnsi="Arial" w:cs="Arial"/>
          <w:bCs/>
          <w:sz w:val="22"/>
          <w:szCs w:val="22"/>
        </w:rPr>
        <w:t xml:space="preserve"> bringing it to the attention of the PC but felt it needed </w:t>
      </w:r>
      <w:r w:rsidR="00AD568C">
        <w:rPr>
          <w:rFonts w:ascii="Arial" w:hAnsi="Arial" w:cs="Arial"/>
          <w:bCs/>
          <w:sz w:val="22"/>
          <w:szCs w:val="22"/>
        </w:rPr>
        <w:t>airing</w:t>
      </w:r>
      <w:r w:rsidR="00AE21D1" w:rsidRPr="002C480F">
        <w:rPr>
          <w:rFonts w:ascii="Arial" w:hAnsi="Arial" w:cs="Arial"/>
          <w:bCs/>
          <w:sz w:val="22"/>
          <w:szCs w:val="22"/>
        </w:rPr>
        <w:t xml:space="preserve">.  </w:t>
      </w:r>
      <w:bookmarkStart w:id="2" w:name="_GoBack"/>
      <w:bookmarkEnd w:id="2"/>
    </w:p>
    <w:p w14:paraId="40506017" w14:textId="77777777" w:rsidR="00407F4C" w:rsidRPr="002C480F" w:rsidRDefault="00407F4C" w:rsidP="00407F4C">
      <w:pPr>
        <w:pStyle w:val="ListParagraph"/>
        <w:numPr>
          <w:ilvl w:val="0"/>
          <w:numId w:val="4"/>
        </w:numPr>
        <w:jc w:val="both"/>
        <w:rPr>
          <w:rFonts w:ascii="Arial" w:hAnsi="Arial" w:cs="Arial"/>
          <w:bCs/>
          <w:sz w:val="22"/>
          <w:szCs w:val="22"/>
        </w:rPr>
      </w:pPr>
      <w:r w:rsidRPr="002C480F">
        <w:rPr>
          <w:rFonts w:ascii="Arial" w:hAnsi="Arial" w:cs="Arial"/>
          <w:bCs/>
          <w:sz w:val="22"/>
          <w:szCs w:val="22"/>
        </w:rPr>
        <w:t>Another resident asked if District Cllr Longhurst had made a statement about this as he is the District Cllr for both Parishes.</w:t>
      </w:r>
    </w:p>
    <w:p w14:paraId="668318C9" w14:textId="5CB406D3" w:rsidR="00407F4C" w:rsidRPr="002C480F" w:rsidRDefault="00407F4C" w:rsidP="00407F4C">
      <w:pPr>
        <w:pStyle w:val="ListParagraph"/>
        <w:numPr>
          <w:ilvl w:val="0"/>
          <w:numId w:val="4"/>
        </w:numPr>
        <w:jc w:val="both"/>
        <w:rPr>
          <w:rFonts w:ascii="Arial" w:hAnsi="Arial" w:cs="Arial"/>
          <w:bCs/>
          <w:sz w:val="22"/>
          <w:szCs w:val="22"/>
        </w:rPr>
      </w:pPr>
      <w:r w:rsidRPr="002C480F">
        <w:rPr>
          <w:rFonts w:ascii="Arial" w:hAnsi="Arial" w:cs="Arial"/>
          <w:bCs/>
          <w:sz w:val="22"/>
          <w:szCs w:val="22"/>
        </w:rPr>
        <w:t xml:space="preserve">The Chair responded to the concerned residents that </w:t>
      </w:r>
      <w:proofErr w:type="spellStart"/>
      <w:r w:rsidRPr="002C480F">
        <w:rPr>
          <w:rFonts w:ascii="Arial" w:hAnsi="Arial" w:cs="Arial"/>
          <w:bCs/>
          <w:sz w:val="22"/>
          <w:szCs w:val="22"/>
        </w:rPr>
        <w:t>Lympstone</w:t>
      </w:r>
      <w:proofErr w:type="spellEnd"/>
      <w:r w:rsidRPr="002C480F">
        <w:rPr>
          <w:rFonts w:ascii="Arial" w:hAnsi="Arial" w:cs="Arial"/>
          <w:bCs/>
          <w:sz w:val="22"/>
          <w:szCs w:val="22"/>
        </w:rPr>
        <w:t xml:space="preserve"> PC did not know about this and felt District Cllr Longhurst needed to answer these questions directly himself.  </w:t>
      </w:r>
      <w:r w:rsidR="003272E9" w:rsidRPr="002C480F">
        <w:rPr>
          <w:rFonts w:ascii="Arial" w:hAnsi="Arial" w:cs="Arial"/>
          <w:bCs/>
          <w:sz w:val="22"/>
          <w:szCs w:val="22"/>
        </w:rPr>
        <w:t>Cllr Atkins suggested it could be discussed under the next NP review</w:t>
      </w:r>
      <w:r w:rsidR="003D5845">
        <w:rPr>
          <w:rFonts w:ascii="Arial" w:hAnsi="Arial" w:cs="Arial"/>
          <w:bCs/>
          <w:sz w:val="22"/>
          <w:szCs w:val="22"/>
        </w:rPr>
        <w:t xml:space="preserve"> item</w:t>
      </w:r>
      <w:r w:rsidR="003272E9" w:rsidRPr="002C480F">
        <w:rPr>
          <w:rFonts w:ascii="Arial" w:hAnsi="Arial" w:cs="Arial"/>
          <w:bCs/>
          <w:sz w:val="22"/>
          <w:szCs w:val="22"/>
        </w:rPr>
        <w:t xml:space="preserve">.  </w:t>
      </w:r>
    </w:p>
    <w:p w14:paraId="4E5ACD55" w14:textId="53FF6A97" w:rsidR="00407F4C" w:rsidRPr="002C480F" w:rsidRDefault="00407F4C" w:rsidP="00407F4C">
      <w:pPr>
        <w:pStyle w:val="ListParagraph"/>
        <w:numPr>
          <w:ilvl w:val="0"/>
          <w:numId w:val="4"/>
        </w:numPr>
        <w:jc w:val="both"/>
        <w:rPr>
          <w:rFonts w:ascii="Arial" w:hAnsi="Arial" w:cs="Arial"/>
          <w:bCs/>
          <w:sz w:val="22"/>
          <w:szCs w:val="22"/>
        </w:rPr>
      </w:pPr>
      <w:r w:rsidRPr="002C480F">
        <w:rPr>
          <w:rFonts w:ascii="Arial" w:hAnsi="Arial" w:cs="Arial"/>
          <w:bCs/>
          <w:sz w:val="22"/>
          <w:szCs w:val="22"/>
        </w:rPr>
        <w:t xml:space="preserve">A resident felt the NP review should be looked at and thought through very carefully.  </w:t>
      </w:r>
    </w:p>
    <w:p w14:paraId="08A90850" w14:textId="6BFB7DC2" w:rsidR="002F5F58" w:rsidRPr="002C480F" w:rsidRDefault="002F5F58" w:rsidP="002F5F58">
      <w:pPr>
        <w:ind w:left="720"/>
        <w:jc w:val="both"/>
        <w:rPr>
          <w:rFonts w:ascii="Arial" w:hAnsi="Arial" w:cs="Arial"/>
          <w:bCs/>
          <w:i/>
          <w:sz w:val="22"/>
          <w:szCs w:val="22"/>
        </w:rPr>
      </w:pPr>
      <w:bookmarkStart w:id="3" w:name="_Hlk2939775"/>
      <w:r w:rsidRPr="002C480F">
        <w:rPr>
          <w:rFonts w:ascii="Arial" w:hAnsi="Arial" w:cs="Arial"/>
          <w:bCs/>
          <w:i/>
          <w:sz w:val="22"/>
          <w:szCs w:val="22"/>
        </w:rPr>
        <w:t xml:space="preserve">RESOLVED that a joint public meeting to be held with all </w:t>
      </w:r>
      <w:proofErr w:type="spellStart"/>
      <w:r w:rsidRPr="002C480F">
        <w:rPr>
          <w:rFonts w:ascii="Arial" w:hAnsi="Arial" w:cs="Arial"/>
          <w:bCs/>
          <w:i/>
          <w:sz w:val="22"/>
          <w:szCs w:val="22"/>
        </w:rPr>
        <w:t>Lympstone</w:t>
      </w:r>
      <w:proofErr w:type="spellEnd"/>
      <w:r w:rsidRPr="002C480F">
        <w:rPr>
          <w:rFonts w:ascii="Arial" w:hAnsi="Arial" w:cs="Arial"/>
          <w:bCs/>
          <w:i/>
          <w:sz w:val="22"/>
          <w:szCs w:val="22"/>
        </w:rPr>
        <w:t xml:space="preserve"> Parish Councillors and the NP Review group for District Cllr Longhurst to update and report on the progress so far regarding the NP review.</w:t>
      </w:r>
    </w:p>
    <w:bookmarkEnd w:id="1"/>
    <w:bookmarkEnd w:id="3"/>
    <w:p w14:paraId="652BAC83" w14:textId="5DCB5822" w:rsidR="008219FC" w:rsidRPr="002C480F" w:rsidRDefault="00407F4C" w:rsidP="00F81325">
      <w:pPr>
        <w:pStyle w:val="ListParagraph"/>
        <w:numPr>
          <w:ilvl w:val="0"/>
          <w:numId w:val="4"/>
        </w:numPr>
        <w:jc w:val="both"/>
        <w:rPr>
          <w:rFonts w:ascii="Arial" w:hAnsi="Arial" w:cs="Arial"/>
          <w:b/>
          <w:sz w:val="22"/>
          <w:szCs w:val="22"/>
        </w:rPr>
      </w:pPr>
      <w:r w:rsidRPr="002C480F">
        <w:rPr>
          <w:rFonts w:ascii="Arial" w:hAnsi="Arial" w:cs="Arial"/>
          <w:bCs/>
          <w:sz w:val="22"/>
          <w:szCs w:val="22"/>
        </w:rPr>
        <w:t xml:space="preserve">Another resident asked about the hedge cutting around the village that had not been done and would now have to wait until November.  Cllr Atkins explained that himself and the Clerk would be identifying the overgrown hedges in the Parish and contacting residents to cut their hedges back in readiness for next year.  </w:t>
      </w:r>
    </w:p>
    <w:p w14:paraId="5D00E924" w14:textId="7DD9F63D" w:rsidR="001A4091" w:rsidRPr="002C480F" w:rsidRDefault="001A4091" w:rsidP="001A4091">
      <w:pPr>
        <w:ind w:left="720"/>
        <w:jc w:val="both"/>
        <w:rPr>
          <w:rFonts w:ascii="Arial" w:hAnsi="Arial" w:cs="Arial"/>
          <w:i/>
          <w:sz w:val="22"/>
          <w:szCs w:val="22"/>
        </w:rPr>
      </w:pPr>
      <w:r w:rsidRPr="002C480F">
        <w:rPr>
          <w:rFonts w:ascii="Arial" w:hAnsi="Arial" w:cs="Arial"/>
          <w:i/>
          <w:sz w:val="22"/>
          <w:szCs w:val="22"/>
        </w:rPr>
        <w:t xml:space="preserve">RESOLVED that Cllr Atkins and the Clerk to meet and identify overgrown hedges in the Parish. </w:t>
      </w:r>
    </w:p>
    <w:p w14:paraId="3E36C7D4" w14:textId="77777777" w:rsidR="00F81325" w:rsidRPr="002C480F" w:rsidRDefault="00F81325" w:rsidP="00F81325">
      <w:pPr>
        <w:pStyle w:val="ListParagraph"/>
        <w:jc w:val="both"/>
        <w:rPr>
          <w:rFonts w:ascii="Arial" w:hAnsi="Arial" w:cs="Arial"/>
          <w:b/>
          <w:sz w:val="22"/>
          <w:szCs w:val="22"/>
        </w:rPr>
      </w:pPr>
    </w:p>
    <w:p w14:paraId="35FD9FFA" w14:textId="3CF6DA90" w:rsidR="005C198B" w:rsidRPr="002C480F" w:rsidRDefault="005C198B" w:rsidP="005C198B">
      <w:pPr>
        <w:rPr>
          <w:rFonts w:ascii="Arial" w:hAnsi="Arial" w:cs="Arial"/>
          <w:b/>
          <w:sz w:val="22"/>
          <w:szCs w:val="22"/>
        </w:rPr>
      </w:pPr>
      <w:r w:rsidRPr="002C480F">
        <w:rPr>
          <w:rFonts w:ascii="Arial" w:hAnsi="Arial" w:cs="Arial"/>
          <w:b/>
          <w:sz w:val="22"/>
          <w:szCs w:val="22"/>
        </w:rPr>
        <w:t>1</w:t>
      </w:r>
      <w:r w:rsidR="00900754" w:rsidRPr="002C480F">
        <w:rPr>
          <w:rFonts w:ascii="Arial" w:hAnsi="Arial" w:cs="Arial"/>
          <w:b/>
          <w:sz w:val="22"/>
          <w:szCs w:val="22"/>
        </w:rPr>
        <w:t>92</w:t>
      </w:r>
      <w:r w:rsidRPr="002C480F">
        <w:rPr>
          <w:rFonts w:ascii="Arial" w:hAnsi="Arial" w:cs="Arial"/>
          <w:b/>
          <w:sz w:val="22"/>
          <w:szCs w:val="22"/>
        </w:rPr>
        <w:tab/>
        <w:t xml:space="preserve">Apologies:   </w:t>
      </w:r>
    </w:p>
    <w:p w14:paraId="5DEF0A24" w14:textId="2693B5F1" w:rsidR="005C198B" w:rsidRPr="002C480F" w:rsidRDefault="00D15019" w:rsidP="005C198B">
      <w:pPr>
        <w:ind w:left="720"/>
        <w:rPr>
          <w:rFonts w:ascii="Arial" w:eastAsia="Times New Roman" w:hAnsi="Arial" w:cs="Arial"/>
          <w:sz w:val="22"/>
          <w:szCs w:val="22"/>
          <w:lang w:eastAsia="en-US"/>
        </w:rPr>
      </w:pPr>
      <w:r w:rsidRPr="002C480F">
        <w:rPr>
          <w:rFonts w:ascii="Arial" w:eastAsia="Times New Roman" w:hAnsi="Arial" w:cs="Arial"/>
          <w:sz w:val="22"/>
          <w:szCs w:val="22"/>
          <w:lang w:eastAsia="en-US"/>
        </w:rPr>
        <w:t>Cllr Carter</w:t>
      </w:r>
      <w:r w:rsidR="001A4091" w:rsidRPr="002C480F">
        <w:rPr>
          <w:rFonts w:ascii="Arial" w:eastAsia="Times New Roman" w:hAnsi="Arial" w:cs="Arial"/>
          <w:sz w:val="22"/>
          <w:szCs w:val="22"/>
          <w:lang w:eastAsia="en-US"/>
        </w:rPr>
        <w:t xml:space="preserve">, </w:t>
      </w:r>
      <w:r w:rsidR="0082014E" w:rsidRPr="002C480F">
        <w:rPr>
          <w:rFonts w:ascii="Arial" w:eastAsia="Times New Roman" w:hAnsi="Arial" w:cs="Arial"/>
          <w:sz w:val="22"/>
          <w:szCs w:val="22"/>
          <w:lang w:eastAsia="en-US"/>
        </w:rPr>
        <w:t>Cllr D Young</w:t>
      </w:r>
      <w:r w:rsidR="001A4091" w:rsidRPr="002C480F">
        <w:rPr>
          <w:rFonts w:ascii="Arial" w:eastAsia="Times New Roman" w:hAnsi="Arial" w:cs="Arial"/>
          <w:sz w:val="22"/>
          <w:szCs w:val="22"/>
          <w:lang w:eastAsia="en-US"/>
        </w:rPr>
        <w:t xml:space="preserve"> and </w:t>
      </w:r>
      <w:r w:rsidR="002E51F8" w:rsidRPr="002C480F">
        <w:rPr>
          <w:rFonts w:ascii="Arial" w:eastAsia="Times New Roman" w:hAnsi="Arial" w:cs="Arial"/>
          <w:sz w:val="22"/>
          <w:szCs w:val="22"/>
          <w:lang w:eastAsia="en-US"/>
        </w:rPr>
        <w:t xml:space="preserve">Cllr </w:t>
      </w:r>
      <w:r w:rsidR="00FB7EA2" w:rsidRPr="002C480F">
        <w:rPr>
          <w:rFonts w:ascii="Arial" w:eastAsia="Times New Roman" w:hAnsi="Arial" w:cs="Arial"/>
          <w:sz w:val="22"/>
          <w:szCs w:val="22"/>
          <w:lang w:eastAsia="en-US"/>
        </w:rPr>
        <w:t xml:space="preserve">Hilton </w:t>
      </w:r>
    </w:p>
    <w:p w14:paraId="2816F03D" w14:textId="0140CF12" w:rsidR="001C156D" w:rsidRPr="002C480F" w:rsidRDefault="001C156D" w:rsidP="005C198B">
      <w:pPr>
        <w:ind w:left="720"/>
        <w:rPr>
          <w:rFonts w:ascii="Arial" w:hAnsi="Arial" w:cs="Arial"/>
          <w:b/>
          <w:sz w:val="22"/>
          <w:szCs w:val="22"/>
        </w:rPr>
      </w:pPr>
      <w:r w:rsidRPr="002C480F">
        <w:rPr>
          <w:rFonts w:ascii="Arial" w:eastAsia="Times New Roman" w:hAnsi="Arial" w:cs="Arial"/>
          <w:sz w:val="22"/>
          <w:szCs w:val="22"/>
          <w:lang w:eastAsia="en-US"/>
        </w:rPr>
        <w:t>District Cllr Longhurst</w:t>
      </w:r>
      <w:r w:rsidR="001A4091" w:rsidRPr="002C480F">
        <w:rPr>
          <w:rFonts w:ascii="Arial" w:eastAsia="Times New Roman" w:hAnsi="Arial" w:cs="Arial"/>
          <w:sz w:val="22"/>
          <w:szCs w:val="22"/>
          <w:lang w:eastAsia="en-US"/>
        </w:rPr>
        <w:t xml:space="preserve"> and </w:t>
      </w:r>
      <w:r w:rsidRPr="002C480F">
        <w:rPr>
          <w:rFonts w:ascii="Arial" w:eastAsia="Times New Roman" w:hAnsi="Arial" w:cs="Arial"/>
          <w:sz w:val="22"/>
          <w:szCs w:val="22"/>
          <w:lang w:eastAsia="en-US"/>
        </w:rPr>
        <w:t>County Cllr Trail</w:t>
      </w:r>
    </w:p>
    <w:p w14:paraId="3664FC7E" w14:textId="77777777" w:rsidR="005C198B" w:rsidRPr="002C480F" w:rsidRDefault="005C198B" w:rsidP="005C198B">
      <w:pPr>
        <w:rPr>
          <w:rFonts w:ascii="Arial" w:eastAsia="Times New Roman" w:hAnsi="Arial" w:cs="Arial"/>
          <w:bCs/>
          <w:sz w:val="22"/>
          <w:szCs w:val="22"/>
          <w:lang w:eastAsia="en-US"/>
        </w:rPr>
      </w:pPr>
    </w:p>
    <w:p w14:paraId="0EC50ECA" w14:textId="75450B78" w:rsidR="002E51F8" w:rsidRPr="002C480F" w:rsidRDefault="005C198B" w:rsidP="00751EEA">
      <w:pPr>
        <w:ind w:left="720" w:hanging="720"/>
        <w:rPr>
          <w:rFonts w:ascii="Arial" w:eastAsia="Times New Roman" w:hAnsi="Arial" w:cs="Arial"/>
          <w:b/>
          <w:sz w:val="22"/>
          <w:szCs w:val="22"/>
          <w:lang w:eastAsia="en-US"/>
        </w:rPr>
      </w:pPr>
      <w:r w:rsidRPr="002C480F">
        <w:rPr>
          <w:rFonts w:ascii="Arial" w:eastAsia="Times New Roman" w:hAnsi="Arial" w:cs="Arial"/>
          <w:b/>
          <w:sz w:val="22"/>
          <w:szCs w:val="22"/>
          <w:lang w:eastAsia="en-US"/>
        </w:rPr>
        <w:t>1</w:t>
      </w:r>
      <w:r w:rsidR="00DC76D7" w:rsidRPr="002C480F">
        <w:rPr>
          <w:rFonts w:ascii="Arial" w:eastAsia="Times New Roman" w:hAnsi="Arial" w:cs="Arial"/>
          <w:b/>
          <w:sz w:val="22"/>
          <w:szCs w:val="22"/>
          <w:lang w:eastAsia="en-US"/>
        </w:rPr>
        <w:t>93</w:t>
      </w:r>
      <w:r w:rsidRPr="002C480F">
        <w:rPr>
          <w:rFonts w:ascii="Arial" w:eastAsia="Times New Roman" w:hAnsi="Arial" w:cs="Arial"/>
          <w:b/>
          <w:sz w:val="22"/>
          <w:szCs w:val="22"/>
          <w:lang w:eastAsia="en-US"/>
        </w:rPr>
        <w:tab/>
        <w:t>Minutes</w:t>
      </w:r>
    </w:p>
    <w:p w14:paraId="34EC6679" w14:textId="7C121C0F" w:rsidR="00513DB7" w:rsidRPr="002C480F" w:rsidRDefault="00513DB7" w:rsidP="00513DB7">
      <w:pPr>
        <w:ind w:firstLine="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Cllr </w:t>
      </w:r>
      <w:r w:rsidR="00B769CC" w:rsidRPr="002C480F">
        <w:rPr>
          <w:rFonts w:ascii="Arial" w:eastAsia="Times New Roman" w:hAnsi="Arial" w:cs="Arial"/>
          <w:sz w:val="22"/>
          <w:szCs w:val="22"/>
          <w:lang w:eastAsia="en-US"/>
        </w:rPr>
        <w:t xml:space="preserve">Atkins </w:t>
      </w:r>
      <w:r w:rsidRPr="002C480F">
        <w:rPr>
          <w:rFonts w:ascii="Arial" w:eastAsia="Times New Roman" w:hAnsi="Arial" w:cs="Arial"/>
          <w:sz w:val="22"/>
          <w:szCs w:val="22"/>
          <w:lang w:eastAsia="en-US"/>
        </w:rPr>
        <w:t xml:space="preserve">proposed the minutes were accurate.  Cllr </w:t>
      </w:r>
      <w:r w:rsidR="001A4091" w:rsidRPr="002C480F">
        <w:rPr>
          <w:rFonts w:ascii="Arial" w:eastAsia="Times New Roman" w:hAnsi="Arial" w:cs="Arial"/>
          <w:sz w:val="22"/>
          <w:szCs w:val="22"/>
          <w:lang w:eastAsia="en-US"/>
        </w:rPr>
        <w:t>R</w:t>
      </w:r>
      <w:r w:rsidR="00953F94" w:rsidRPr="002C480F">
        <w:rPr>
          <w:rFonts w:ascii="Arial" w:eastAsia="Times New Roman" w:hAnsi="Arial" w:cs="Arial"/>
          <w:sz w:val="22"/>
          <w:szCs w:val="22"/>
          <w:lang w:eastAsia="en-US"/>
        </w:rPr>
        <w:t>ogers</w:t>
      </w:r>
      <w:r w:rsidR="0082014E" w:rsidRPr="002C480F">
        <w:rPr>
          <w:rFonts w:ascii="Arial" w:eastAsia="Times New Roman" w:hAnsi="Arial" w:cs="Arial"/>
          <w:sz w:val="22"/>
          <w:szCs w:val="22"/>
          <w:lang w:eastAsia="en-US"/>
        </w:rPr>
        <w:t xml:space="preserve"> </w:t>
      </w:r>
      <w:r w:rsidRPr="002C480F">
        <w:rPr>
          <w:rFonts w:ascii="Arial" w:eastAsia="Times New Roman" w:hAnsi="Arial" w:cs="Arial"/>
          <w:sz w:val="22"/>
          <w:szCs w:val="22"/>
          <w:lang w:eastAsia="en-US"/>
        </w:rPr>
        <w:t>seconded.  Unanimous.</w:t>
      </w:r>
    </w:p>
    <w:p w14:paraId="66303CAF" w14:textId="01414A7C" w:rsidR="003F4C6D" w:rsidRPr="002C480F" w:rsidRDefault="003F4C6D" w:rsidP="00751EEA">
      <w:pPr>
        <w:ind w:left="720"/>
        <w:jc w:val="both"/>
        <w:rPr>
          <w:rFonts w:ascii="Arial" w:hAnsi="Arial" w:cs="Arial"/>
          <w:i/>
          <w:sz w:val="22"/>
          <w:szCs w:val="22"/>
        </w:rPr>
      </w:pPr>
      <w:r w:rsidRPr="002C480F">
        <w:rPr>
          <w:rFonts w:ascii="Arial" w:hAnsi="Arial" w:cs="Arial"/>
          <w:i/>
          <w:sz w:val="22"/>
          <w:szCs w:val="22"/>
        </w:rPr>
        <w:t xml:space="preserve">RESOLVED that the minutes of the meeting held on </w:t>
      </w:r>
      <w:r w:rsidR="008077A5" w:rsidRPr="002C480F">
        <w:rPr>
          <w:rFonts w:ascii="Arial" w:hAnsi="Arial" w:cs="Arial"/>
          <w:i/>
          <w:sz w:val="22"/>
          <w:szCs w:val="22"/>
        </w:rPr>
        <w:t>4</w:t>
      </w:r>
      <w:r w:rsidR="008077A5" w:rsidRPr="002C480F">
        <w:rPr>
          <w:rFonts w:ascii="Arial" w:hAnsi="Arial" w:cs="Arial"/>
          <w:i/>
          <w:sz w:val="22"/>
          <w:szCs w:val="22"/>
          <w:vertAlign w:val="superscript"/>
        </w:rPr>
        <w:t>th</w:t>
      </w:r>
      <w:r w:rsidR="008077A5" w:rsidRPr="002C480F">
        <w:rPr>
          <w:rFonts w:ascii="Arial" w:hAnsi="Arial" w:cs="Arial"/>
          <w:i/>
          <w:sz w:val="22"/>
          <w:szCs w:val="22"/>
        </w:rPr>
        <w:t xml:space="preserve"> February</w:t>
      </w:r>
      <w:r w:rsidRPr="002C480F">
        <w:rPr>
          <w:rFonts w:ascii="Arial" w:eastAsia="Times New Roman" w:hAnsi="Arial" w:cs="Arial"/>
          <w:i/>
          <w:sz w:val="22"/>
          <w:szCs w:val="22"/>
          <w:lang w:eastAsia="en-US"/>
        </w:rPr>
        <w:t xml:space="preserve"> </w:t>
      </w:r>
      <w:r w:rsidRPr="002C480F">
        <w:rPr>
          <w:rFonts w:ascii="Arial" w:hAnsi="Arial" w:cs="Arial"/>
          <w:i/>
          <w:sz w:val="22"/>
          <w:szCs w:val="22"/>
        </w:rPr>
        <w:t>201</w:t>
      </w:r>
      <w:r w:rsidR="00513DB7" w:rsidRPr="002C480F">
        <w:rPr>
          <w:rFonts w:ascii="Arial" w:hAnsi="Arial" w:cs="Arial"/>
          <w:i/>
          <w:sz w:val="22"/>
          <w:szCs w:val="22"/>
        </w:rPr>
        <w:t>9</w:t>
      </w:r>
      <w:r w:rsidRPr="002C480F">
        <w:rPr>
          <w:rFonts w:ascii="Arial" w:hAnsi="Arial" w:cs="Arial"/>
          <w:i/>
          <w:sz w:val="22"/>
          <w:szCs w:val="22"/>
        </w:rPr>
        <w:t xml:space="preserve"> be confirmed as a correct record and signed by the Chairman.</w:t>
      </w:r>
    </w:p>
    <w:p w14:paraId="34B20177" w14:textId="2BEF11C4" w:rsidR="005C198B" w:rsidRPr="002C480F" w:rsidRDefault="005C198B" w:rsidP="005C198B">
      <w:pPr>
        <w:ind w:left="720" w:hanging="720"/>
        <w:jc w:val="both"/>
        <w:rPr>
          <w:rFonts w:ascii="Arial" w:hAnsi="Arial" w:cs="Arial"/>
          <w:sz w:val="22"/>
          <w:szCs w:val="22"/>
        </w:rPr>
      </w:pPr>
    </w:p>
    <w:p w14:paraId="5F58576F" w14:textId="76DA5067" w:rsidR="005C198B" w:rsidRPr="002C480F" w:rsidRDefault="005C198B" w:rsidP="005C198B">
      <w:pPr>
        <w:jc w:val="both"/>
        <w:rPr>
          <w:rFonts w:ascii="Arial" w:eastAsia="Times New Roman" w:hAnsi="Arial" w:cs="Arial"/>
          <w:b/>
          <w:sz w:val="22"/>
          <w:szCs w:val="22"/>
          <w:lang w:eastAsia="en-US"/>
        </w:rPr>
      </w:pPr>
      <w:r w:rsidRPr="002C480F">
        <w:rPr>
          <w:rFonts w:ascii="Arial" w:eastAsia="Times New Roman" w:hAnsi="Arial" w:cs="Arial"/>
          <w:b/>
          <w:sz w:val="22"/>
          <w:szCs w:val="22"/>
          <w:lang w:eastAsia="en-US"/>
        </w:rPr>
        <w:t>1</w:t>
      </w:r>
      <w:r w:rsidR="00DC76D7" w:rsidRPr="002C480F">
        <w:rPr>
          <w:rFonts w:ascii="Arial" w:eastAsia="Times New Roman" w:hAnsi="Arial" w:cs="Arial"/>
          <w:b/>
          <w:sz w:val="22"/>
          <w:szCs w:val="22"/>
          <w:lang w:eastAsia="en-US"/>
        </w:rPr>
        <w:t>94</w:t>
      </w:r>
      <w:r w:rsidRPr="002C480F">
        <w:rPr>
          <w:rFonts w:ascii="Arial" w:eastAsia="Times New Roman" w:hAnsi="Arial" w:cs="Arial"/>
          <w:b/>
          <w:sz w:val="22"/>
          <w:szCs w:val="22"/>
          <w:lang w:eastAsia="en-US"/>
        </w:rPr>
        <w:tab/>
        <w:t>To receive any Declarations of Interest</w:t>
      </w:r>
    </w:p>
    <w:p w14:paraId="20E54A5A" w14:textId="7BB63D66" w:rsidR="005C198B" w:rsidRPr="002C480F" w:rsidRDefault="005C198B" w:rsidP="00513DB7">
      <w:pPr>
        <w:ind w:left="720"/>
        <w:jc w:val="both"/>
        <w:rPr>
          <w:rFonts w:ascii="Arial" w:hAnsi="Arial" w:cs="Arial"/>
          <w:color w:val="000000"/>
          <w:sz w:val="22"/>
          <w:szCs w:val="22"/>
        </w:rPr>
      </w:pPr>
      <w:r w:rsidRPr="002C480F">
        <w:rPr>
          <w:rFonts w:ascii="Arial" w:hAnsi="Arial" w:cs="Arial"/>
          <w:sz w:val="22"/>
          <w:szCs w:val="22"/>
        </w:rPr>
        <w:t xml:space="preserve">The Chairman </w:t>
      </w:r>
      <w:r w:rsidRPr="002C480F">
        <w:rPr>
          <w:rFonts w:ascii="Arial" w:hAnsi="Arial" w:cs="Arial"/>
          <w:color w:val="000000"/>
          <w:sz w:val="22"/>
          <w:szCs w:val="22"/>
        </w:rPr>
        <w:t>reminded the meeting that she would not take part in discussion or voting on planning applications</w:t>
      </w:r>
      <w:r w:rsidR="00FB7EA2" w:rsidRPr="002C480F">
        <w:rPr>
          <w:rFonts w:ascii="Arial" w:hAnsi="Arial" w:cs="Arial"/>
          <w:color w:val="000000"/>
          <w:sz w:val="22"/>
          <w:szCs w:val="22"/>
        </w:rPr>
        <w:t>.</w:t>
      </w:r>
      <w:r w:rsidR="00EA10E1" w:rsidRPr="002C480F">
        <w:rPr>
          <w:rFonts w:ascii="Arial" w:hAnsi="Arial" w:cs="Arial"/>
          <w:color w:val="000000"/>
          <w:sz w:val="22"/>
          <w:szCs w:val="22"/>
        </w:rPr>
        <w:t xml:space="preserve">   </w:t>
      </w:r>
    </w:p>
    <w:p w14:paraId="29B14D11" w14:textId="702B0C8D" w:rsidR="00EA10E1" w:rsidRPr="002C480F" w:rsidRDefault="00FB7EA2" w:rsidP="00513DB7">
      <w:pPr>
        <w:ind w:left="720"/>
        <w:jc w:val="both"/>
        <w:rPr>
          <w:rFonts w:ascii="Arial" w:hAnsi="Arial" w:cs="Arial"/>
          <w:color w:val="000000"/>
          <w:sz w:val="22"/>
          <w:szCs w:val="22"/>
        </w:rPr>
      </w:pPr>
      <w:r w:rsidRPr="002C480F">
        <w:rPr>
          <w:rFonts w:ascii="Arial" w:hAnsi="Arial" w:cs="Arial"/>
          <w:color w:val="000000"/>
          <w:sz w:val="22"/>
          <w:szCs w:val="22"/>
        </w:rPr>
        <w:t xml:space="preserve">Cllr </w:t>
      </w:r>
      <w:proofErr w:type="spellStart"/>
      <w:r w:rsidR="00011B43" w:rsidRPr="002C480F">
        <w:rPr>
          <w:rFonts w:ascii="Arial" w:hAnsi="Arial" w:cs="Arial"/>
          <w:color w:val="000000"/>
          <w:sz w:val="22"/>
          <w:szCs w:val="22"/>
        </w:rPr>
        <w:t>Acca</w:t>
      </w:r>
      <w:proofErr w:type="spellEnd"/>
      <w:r w:rsidR="00011B43" w:rsidRPr="002C480F">
        <w:rPr>
          <w:rFonts w:ascii="Arial" w:hAnsi="Arial" w:cs="Arial"/>
          <w:color w:val="000000"/>
          <w:sz w:val="22"/>
          <w:szCs w:val="22"/>
        </w:rPr>
        <w:t xml:space="preserve"> </w:t>
      </w:r>
      <w:r w:rsidRPr="002C480F">
        <w:rPr>
          <w:rFonts w:ascii="Arial" w:hAnsi="Arial" w:cs="Arial"/>
          <w:color w:val="000000"/>
          <w:sz w:val="22"/>
          <w:szCs w:val="22"/>
        </w:rPr>
        <w:t xml:space="preserve">declared an interest in </w:t>
      </w:r>
      <w:r w:rsidR="00011B43" w:rsidRPr="002C480F">
        <w:rPr>
          <w:rFonts w:ascii="Arial" w:hAnsi="Arial" w:cs="Arial"/>
          <w:color w:val="000000"/>
          <w:sz w:val="22"/>
          <w:szCs w:val="22"/>
        </w:rPr>
        <w:t>Leighton Cottage.</w:t>
      </w:r>
    </w:p>
    <w:p w14:paraId="7D243F81" w14:textId="77777777" w:rsidR="00513DB7" w:rsidRPr="002C480F" w:rsidRDefault="00513DB7" w:rsidP="00513DB7">
      <w:pPr>
        <w:rPr>
          <w:rFonts w:ascii="Arial" w:eastAsia="Times New Roman" w:hAnsi="Arial" w:cs="Arial"/>
          <w:b/>
          <w:bCs/>
          <w:sz w:val="22"/>
          <w:szCs w:val="22"/>
          <w:lang w:eastAsia="en-US"/>
        </w:rPr>
      </w:pPr>
      <w:bookmarkStart w:id="4" w:name="_Hlk531607008"/>
    </w:p>
    <w:p w14:paraId="1B0F4E8A" w14:textId="7C2CE6E0" w:rsidR="00513DB7" w:rsidRPr="002C480F" w:rsidRDefault="00A15A8A" w:rsidP="00513DB7">
      <w:pPr>
        <w:rPr>
          <w:rFonts w:ascii="Arial" w:eastAsia="Times New Roman" w:hAnsi="Arial" w:cs="Arial"/>
          <w:b/>
          <w:bCs/>
          <w:sz w:val="22"/>
          <w:szCs w:val="22"/>
          <w:lang w:eastAsia="en-US"/>
        </w:rPr>
      </w:pPr>
      <w:r w:rsidRPr="002C480F">
        <w:rPr>
          <w:rFonts w:ascii="Arial" w:eastAsia="Times New Roman" w:hAnsi="Arial" w:cs="Arial"/>
          <w:b/>
          <w:bCs/>
          <w:sz w:val="22"/>
          <w:szCs w:val="22"/>
          <w:lang w:eastAsia="en-US"/>
        </w:rPr>
        <w:t>1</w:t>
      </w:r>
      <w:r w:rsidR="00DC76D7" w:rsidRPr="002C480F">
        <w:rPr>
          <w:rFonts w:ascii="Arial" w:eastAsia="Times New Roman" w:hAnsi="Arial" w:cs="Arial"/>
          <w:b/>
          <w:bCs/>
          <w:sz w:val="22"/>
          <w:szCs w:val="22"/>
          <w:lang w:eastAsia="en-US"/>
        </w:rPr>
        <w:t>95</w:t>
      </w:r>
      <w:r w:rsidRPr="002C480F">
        <w:rPr>
          <w:rFonts w:ascii="Arial" w:eastAsia="Times New Roman" w:hAnsi="Arial" w:cs="Arial"/>
          <w:b/>
          <w:bCs/>
          <w:sz w:val="22"/>
          <w:szCs w:val="22"/>
          <w:lang w:eastAsia="en-US"/>
        </w:rPr>
        <w:t xml:space="preserve"> </w:t>
      </w:r>
      <w:r w:rsidRPr="002C480F">
        <w:rPr>
          <w:rFonts w:ascii="Arial" w:eastAsia="Times New Roman" w:hAnsi="Arial" w:cs="Arial"/>
          <w:b/>
          <w:bCs/>
          <w:sz w:val="22"/>
          <w:szCs w:val="22"/>
          <w:lang w:eastAsia="en-US"/>
        </w:rPr>
        <w:tab/>
      </w:r>
      <w:r w:rsidR="00513DB7" w:rsidRPr="002C480F">
        <w:rPr>
          <w:rFonts w:ascii="Arial" w:eastAsia="Times New Roman" w:hAnsi="Arial" w:cs="Arial"/>
          <w:b/>
          <w:bCs/>
          <w:sz w:val="22"/>
          <w:szCs w:val="22"/>
          <w:lang w:eastAsia="en-US"/>
        </w:rPr>
        <w:t xml:space="preserve">Clerk’s report (see attachments): </w:t>
      </w:r>
    </w:p>
    <w:p w14:paraId="6A37EAF2" w14:textId="2115A954" w:rsidR="00971F68" w:rsidRPr="002C480F" w:rsidRDefault="006D05AA" w:rsidP="00971F68">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The Clerk</w:t>
      </w:r>
      <w:r w:rsidR="00971F68" w:rsidRPr="002C480F">
        <w:rPr>
          <w:rFonts w:ascii="Arial" w:eastAsia="Times New Roman" w:hAnsi="Arial" w:cs="Arial"/>
          <w:bCs/>
          <w:sz w:val="22"/>
          <w:szCs w:val="22"/>
          <w:lang w:eastAsia="en-US"/>
        </w:rPr>
        <w:t xml:space="preserve"> thanked all Cllrs for responding to her queries more quickly over the last month.  It had made decisions a lot clearer and straightforward.  </w:t>
      </w:r>
    </w:p>
    <w:p w14:paraId="51649D2E" w14:textId="77777777" w:rsidR="00C77D2E" w:rsidRDefault="00C77D2E" w:rsidP="00A15A8A">
      <w:pPr>
        <w:rPr>
          <w:rFonts w:ascii="Arial" w:eastAsia="Times New Roman" w:hAnsi="Arial" w:cs="Arial"/>
          <w:bCs/>
          <w:i/>
          <w:sz w:val="22"/>
          <w:szCs w:val="22"/>
          <w:lang w:eastAsia="en-US"/>
        </w:rPr>
      </w:pPr>
    </w:p>
    <w:p w14:paraId="6F4D4D49" w14:textId="041FC210" w:rsidR="00A15A8A" w:rsidRPr="002C480F" w:rsidRDefault="00513DB7" w:rsidP="00A15A8A">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DISCUSSION:</w:t>
      </w:r>
      <w:bookmarkEnd w:id="4"/>
    </w:p>
    <w:p w14:paraId="1B82EDF5" w14:textId="77777777" w:rsidR="00977323" w:rsidRPr="002C480F" w:rsidRDefault="00DC76D7" w:rsidP="00DC76D7">
      <w:pPr>
        <w:pStyle w:val="ListParagraph"/>
        <w:numPr>
          <w:ilvl w:val="1"/>
          <w:numId w:val="8"/>
        </w:numPr>
        <w:rPr>
          <w:rFonts w:ascii="Arial" w:hAnsi="Arial" w:cs="Arial"/>
          <w:b/>
          <w:color w:val="222222"/>
          <w:sz w:val="22"/>
          <w:szCs w:val="22"/>
          <w:lang w:eastAsia="en-GB"/>
        </w:rPr>
      </w:pPr>
      <w:r w:rsidRPr="002C480F">
        <w:rPr>
          <w:rFonts w:ascii="Arial" w:hAnsi="Arial" w:cs="Arial"/>
          <w:b/>
          <w:color w:val="222222"/>
          <w:sz w:val="22"/>
          <w:szCs w:val="22"/>
        </w:rPr>
        <w:t>Correspondence Received</w:t>
      </w:r>
      <w:r w:rsidR="00977323" w:rsidRPr="002C480F">
        <w:rPr>
          <w:rFonts w:ascii="Arial" w:hAnsi="Arial" w:cs="Arial"/>
          <w:b/>
          <w:color w:val="222222"/>
          <w:sz w:val="22"/>
          <w:szCs w:val="22"/>
        </w:rPr>
        <w:t>:</w:t>
      </w:r>
    </w:p>
    <w:p w14:paraId="5F1ED926" w14:textId="1B4D6A90" w:rsidR="001B7285" w:rsidRPr="002C480F" w:rsidRDefault="00DC76D7" w:rsidP="00F51401">
      <w:pPr>
        <w:pStyle w:val="ListParagraph"/>
        <w:jc w:val="both"/>
        <w:rPr>
          <w:rFonts w:ascii="Arial" w:hAnsi="Arial" w:cs="Arial"/>
          <w:i/>
          <w:color w:val="222222"/>
          <w:sz w:val="22"/>
          <w:szCs w:val="22"/>
          <w:lang w:eastAsia="en-GB"/>
        </w:rPr>
      </w:pPr>
      <w:r w:rsidRPr="002C480F">
        <w:rPr>
          <w:rFonts w:ascii="Arial" w:hAnsi="Arial" w:cs="Arial"/>
          <w:i/>
          <w:color w:val="222222"/>
          <w:sz w:val="22"/>
          <w:szCs w:val="22"/>
        </w:rPr>
        <w:t>Wotton Brook</w:t>
      </w:r>
      <w:r w:rsidRPr="002C480F">
        <w:rPr>
          <w:rFonts w:ascii="Arial" w:hAnsi="Arial" w:cs="Arial"/>
          <w:b/>
          <w:i/>
          <w:color w:val="222222"/>
          <w:sz w:val="22"/>
          <w:szCs w:val="22"/>
          <w:lang w:eastAsia="en-GB"/>
        </w:rPr>
        <w:t xml:space="preserve"> </w:t>
      </w:r>
      <w:r w:rsidR="00F51401">
        <w:rPr>
          <w:rFonts w:ascii="Arial" w:hAnsi="Arial" w:cs="Arial"/>
          <w:b/>
          <w:i/>
          <w:color w:val="222222"/>
          <w:sz w:val="22"/>
          <w:szCs w:val="22"/>
          <w:lang w:eastAsia="en-GB"/>
        </w:rPr>
        <w:t xml:space="preserve">- </w:t>
      </w:r>
      <w:r w:rsidR="001B7285" w:rsidRPr="002C480F">
        <w:rPr>
          <w:rFonts w:ascii="Arial" w:hAnsi="Arial" w:cs="Arial"/>
          <w:i/>
          <w:color w:val="222222"/>
          <w:sz w:val="22"/>
          <w:szCs w:val="22"/>
          <w:lang w:eastAsia="en-GB"/>
        </w:rPr>
        <w:t xml:space="preserve">Letters received regarding the concerns over the potential pollution from a sewage outlet into Wotton Brook.  </w:t>
      </w:r>
    </w:p>
    <w:p w14:paraId="4A6F0CB3" w14:textId="5AD449E5" w:rsidR="00D15F47" w:rsidRPr="002C480F" w:rsidRDefault="0083435F" w:rsidP="00751EEA">
      <w:pPr>
        <w:ind w:left="720"/>
        <w:jc w:val="both"/>
        <w:rPr>
          <w:rFonts w:ascii="Arial" w:hAnsi="Arial" w:cs="Arial"/>
          <w:color w:val="222222"/>
          <w:sz w:val="22"/>
          <w:szCs w:val="22"/>
        </w:rPr>
      </w:pPr>
      <w:r w:rsidRPr="002C480F">
        <w:rPr>
          <w:rFonts w:ascii="Arial" w:hAnsi="Arial" w:cs="Arial"/>
          <w:color w:val="222222"/>
          <w:sz w:val="22"/>
          <w:szCs w:val="22"/>
        </w:rPr>
        <w:t>Cllr Dimond updated all members that EDDC Planning ha</w:t>
      </w:r>
      <w:r w:rsidR="003D5845">
        <w:rPr>
          <w:rFonts w:ascii="Arial" w:hAnsi="Arial" w:cs="Arial"/>
          <w:color w:val="222222"/>
          <w:sz w:val="22"/>
          <w:szCs w:val="22"/>
        </w:rPr>
        <w:t>d</w:t>
      </w:r>
      <w:r w:rsidRPr="002C480F">
        <w:rPr>
          <w:rFonts w:ascii="Arial" w:hAnsi="Arial" w:cs="Arial"/>
          <w:color w:val="222222"/>
          <w:sz w:val="22"/>
          <w:szCs w:val="22"/>
        </w:rPr>
        <w:t xml:space="preserve"> now received a planning application for the sewage outlet but were still waiting for the applicant to provide a few more details.  Steve Sartain, an EDDC Planning</w:t>
      </w:r>
      <w:r w:rsidR="00977323" w:rsidRPr="002C480F">
        <w:rPr>
          <w:rFonts w:ascii="Arial" w:hAnsi="Arial" w:cs="Arial"/>
          <w:color w:val="222222"/>
          <w:sz w:val="22"/>
          <w:szCs w:val="22"/>
        </w:rPr>
        <w:t xml:space="preserve"> Enforcement</w:t>
      </w:r>
      <w:r w:rsidRPr="002C480F">
        <w:rPr>
          <w:rFonts w:ascii="Arial" w:hAnsi="Arial" w:cs="Arial"/>
          <w:color w:val="222222"/>
          <w:sz w:val="22"/>
          <w:szCs w:val="22"/>
        </w:rPr>
        <w:t xml:space="preserve"> Officer, the EA and </w:t>
      </w:r>
      <w:r w:rsidR="003D5845">
        <w:rPr>
          <w:rFonts w:ascii="Arial" w:hAnsi="Arial" w:cs="Arial"/>
          <w:color w:val="222222"/>
          <w:sz w:val="22"/>
          <w:szCs w:val="22"/>
        </w:rPr>
        <w:t>B</w:t>
      </w:r>
      <w:r w:rsidRPr="002C480F">
        <w:rPr>
          <w:rFonts w:ascii="Arial" w:hAnsi="Arial" w:cs="Arial"/>
          <w:color w:val="222222"/>
          <w:sz w:val="22"/>
          <w:szCs w:val="22"/>
        </w:rPr>
        <w:t xml:space="preserve">uilding </w:t>
      </w:r>
      <w:r w:rsidR="003D5845">
        <w:rPr>
          <w:rFonts w:ascii="Arial" w:hAnsi="Arial" w:cs="Arial"/>
          <w:color w:val="222222"/>
          <w:sz w:val="22"/>
          <w:szCs w:val="22"/>
        </w:rPr>
        <w:t>R</w:t>
      </w:r>
      <w:r w:rsidRPr="002C480F">
        <w:rPr>
          <w:rFonts w:ascii="Arial" w:hAnsi="Arial" w:cs="Arial"/>
          <w:color w:val="222222"/>
          <w:sz w:val="22"/>
          <w:szCs w:val="22"/>
        </w:rPr>
        <w:t>egs have all visited the site</w:t>
      </w:r>
      <w:r w:rsidR="00977323" w:rsidRPr="002C480F">
        <w:rPr>
          <w:rFonts w:ascii="Arial" w:hAnsi="Arial" w:cs="Arial"/>
          <w:color w:val="222222"/>
          <w:sz w:val="22"/>
          <w:szCs w:val="22"/>
        </w:rPr>
        <w:t xml:space="preserve"> and believe</w:t>
      </w:r>
      <w:r w:rsidR="003D5845">
        <w:rPr>
          <w:rFonts w:ascii="Arial" w:hAnsi="Arial" w:cs="Arial"/>
          <w:color w:val="222222"/>
          <w:sz w:val="22"/>
          <w:szCs w:val="22"/>
        </w:rPr>
        <w:t>d</w:t>
      </w:r>
      <w:r w:rsidR="00977323" w:rsidRPr="002C480F">
        <w:rPr>
          <w:rFonts w:ascii="Arial" w:hAnsi="Arial" w:cs="Arial"/>
          <w:color w:val="222222"/>
          <w:sz w:val="22"/>
          <w:szCs w:val="22"/>
        </w:rPr>
        <w:t xml:space="preserve"> it </w:t>
      </w:r>
      <w:r w:rsidR="003D5845">
        <w:rPr>
          <w:rFonts w:ascii="Arial" w:hAnsi="Arial" w:cs="Arial"/>
          <w:color w:val="222222"/>
          <w:sz w:val="22"/>
          <w:szCs w:val="22"/>
        </w:rPr>
        <w:t>wa</w:t>
      </w:r>
      <w:r w:rsidR="00977323" w:rsidRPr="002C480F">
        <w:rPr>
          <w:rFonts w:ascii="Arial" w:hAnsi="Arial" w:cs="Arial"/>
          <w:color w:val="222222"/>
          <w:sz w:val="22"/>
          <w:szCs w:val="22"/>
        </w:rPr>
        <w:t xml:space="preserve">s not a problem to health.  Cllr Hill asked if the owners would be prepared to drink the water from the outlet to prove this.  Cllr Dimond explained that the water had been tested inside the pipe and it was clean.  </w:t>
      </w:r>
    </w:p>
    <w:p w14:paraId="2836ECDD" w14:textId="072A98E1" w:rsidR="00977323" w:rsidRPr="002C480F" w:rsidRDefault="00977323" w:rsidP="00751EEA">
      <w:pPr>
        <w:ind w:left="720"/>
        <w:jc w:val="both"/>
        <w:rPr>
          <w:rFonts w:ascii="Arial" w:hAnsi="Arial" w:cs="Arial"/>
          <w:color w:val="222222"/>
          <w:sz w:val="22"/>
          <w:szCs w:val="22"/>
        </w:rPr>
      </w:pPr>
    </w:p>
    <w:p w14:paraId="1F8F6007" w14:textId="26A6EED1" w:rsidR="00977323" w:rsidRPr="002C480F" w:rsidRDefault="00977323" w:rsidP="00751EEA">
      <w:pPr>
        <w:ind w:left="720"/>
        <w:jc w:val="both"/>
        <w:rPr>
          <w:rFonts w:ascii="Arial" w:hAnsi="Arial" w:cs="Arial"/>
          <w:i/>
          <w:color w:val="222222"/>
          <w:sz w:val="22"/>
          <w:szCs w:val="22"/>
        </w:rPr>
      </w:pPr>
      <w:bookmarkStart w:id="5" w:name="_Hlk2939869"/>
      <w:r w:rsidRPr="002C480F">
        <w:rPr>
          <w:rFonts w:ascii="Arial" w:hAnsi="Arial" w:cs="Arial"/>
          <w:i/>
          <w:color w:val="222222"/>
          <w:sz w:val="22"/>
          <w:szCs w:val="22"/>
        </w:rPr>
        <w:t>Woodbury Parishioner</w:t>
      </w:r>
      <w:r w:rsidR="00F51401">
        <w:rPr>
          <w:rFonts w:ascii="Arial" w:hAnsi="Arial" w:cs="Arial"/>
          <w:i/>
          <w:color w:val="222222"/>
          <w:sz w:val="22"/>
          <w:szCs w:val="22"/>
        </w:rPr>
        <w:t xml:space="preserve"> - </w:t>
      </w:r>
      <w:r w:rsidRPr="002C480F">
        <w:rPr>
          <w:rFonts w:ascii="Arial" w:hAnsi="Arial" w:cs="Arial"/>
          <w:i/>
          <w:color w:val="222222"/>
          <w:sz w:val="22"/>
          <w:szCs w:val="22"/>
        </w:rPr>
        <w:t xml:space="preserve">A </w:t>
      </w:r>
      <w:r w:rsidR="001B7285" w:rsidRPr="002C480F">
        <w:rPr>
          <w:rFonts w:ascii="Arial" w:hAnsi="Arial" w:cs="Arial"/>
          <w:i/>
          <w:color w:val="222222"/>
          <w:sz w:val="22"/>
          <w:szCs w:val="22"/>
        </w:rPr>
        <w:t xml:space="preserve">letter received </w:t>
      </w:r>
      <w:r w:rsidRPr="002C480F">
        <w:rPr>
          <w:rFonts w:ascii="Arial" w:hAnsi="Arial" w:cs="Arial"/>
          <w:i/>
          <w:color w:val="222222"/>
          <w:sz w:val="22"/>
          <w:szCs w:val="22"/>
        </w:rPr>
        <w:t xml:space="preserve">to express concerns regarding the development that seems to be planned in Woodbury Parish but on the border of </w:t>
      </w:r>
      <w:proofErr w:type="spellStart"/>
      <w:r w:rsidRPr="002C480F">
        <w:rPr>
          <w:rFonts w:ascii="Arial" w:hAnsi="Arial" w:cs="Arial"/>
          <w:i/>
          <w:color w:val="222222"/>
          <w:sz w:val="22"/>
          <w:szCs w:val="22"/>
        </w:rPr>
        <w:t>Lympstone</w:t>
      </w:r>
      <w:proofErr w:type="spellEnd"/>
      <w:r w:rsidRPr="002C480F">
        <w:rPr>
          <w:rFonts w:ascii="Arial" w:hAnsi="Arial" w:cs="Arial"/>
          <w:i/>
          <w:color w:val="222222"/>
          <w:sz w:val="22"/>
          <w:szCs w:val="22"/>
        </w:rPr>
        <w:t xml:space="preserve">.  </w:t>
      </w:r>
      <w:r w:rsidR="001B7285" w:rsidRPr="002C480F">
        <w:rPr>
          <w:rFonts w:ascii="Arial" w:hAnsi="Arial" w:cs="Arial"/>
          <w:i/>
          <w:color w:val="222222"/>
          <w:sz w:val="22"/>
          <w:szCs w:val="22"/>
        </w:rPr>
        <w:t xml:space="preserve">They also asked about the creation of a CLT.  </w:t>
      </w:r>
      <w:r w:rsidRPr="002C480F">
        <w:rPr>
          <w:rFonts w:ascii="Arial" w:hAnsi="Arial" w:cs="Arial"/>
          <w:i/>
          <w:color w:val="222222"/>
          <w:sz w:val="22"/>
          <w:szCs w:val="22"/>
        </w:rPr>
        <w:t xml:space="preserve">They had been told </w:t>
      </w:r>
      <w:r w:rsidR="001B7285" w:rsidRPr="002C480F">
        <w:rPr>
          <w:rFonts w:ascii="Arial" w:hAnsi="Arial" w:cs="Arial"/>
          <w:i/>
          <w:color w:val="222222"/>
          <w:sz w:val="22"/>
          <w:szCs w:val="22"/>
        </w:rPr>
        <w:t>directly about</w:t>
      </w:r>
      <w:r w:rsidRPr="002C480F">
        <w:rPr>
          <w:rFonts w:ascii="Arial" w:hAnsi="Arial" w:cs="Arial"/>
          <w:i/>
          <w:color w:val="222222"/>
          <w:sz w:val="22"/>
          <w:szCs w:val="22"/>
        </w:rPr>
        <w:t xml:space="preserve"> this from District Cllr Longhurst.</w:t>
      </w:r>
    </w:p>
    <w:p w14:paraId="7323EEF8" w14:textId="54E3795D" w:rsidR="00977323" w:rsidRPr="002C480F" w:rsidRDefault="00977323" w:rsidP="00751EEA">
      <w:pPr>
        <w:ind w:left="720"/>
        <w:jc w:val="both"/>
        <w:rPr>
          <w:rFonts w:ascii="Arial" w:hAnsi="Arial" w:cs="Arial"/>
          <w:color w:val="222222"/>
          <w:sz w:val="22"/>
          <w:szCs w:val="22"/>
        </w:rPr>
      </w:pPr>
      <w:r w:rsidRPr="002C480F">
        <w:rPr>
          <w:rFonts w:ascii="Arial" w:hAnsi="Arial" w:cs="Arial"/>
          <w:color w:val="222222"/>
          <w:sz w:val="22"/>
          <w:szCs w:val="22"/>
        </w:rPr>
        <w:t xml:space="preserve">Cllr Rogers was shocked that someone in this position could talk about this without LPCs permission.  Cllr Hill suggested LPC talk to EDDC regarding this and District Cllr Longhurst’s intentions.  Cllr Dimond proposed that LPC ask District Cllr Longhurst to explain himself.  Cllr Rogers reiterated that this was not a transparent way to act and behave between the two Parishes.  Cllr Dimond reminded the PC that WPC have not allocated any development sites.  Cllr Clark expressed her concerns that the development was on our boundary.  Cllr Rogers added that this land proposed was Grade I Arable Land.  </w:t>
      </w:r>
    </w:p>
    <w:p w14:paraId="6570B9C5" w14:textId="7F95CF0A" w:rsidR="00573B4A" w:rsidRPr="002C480F" w:rsidRDefault="00977323" w:rsidP="00573B4A">
      <w:pPr>
        <w:ind w:left="720"/>
        <w:jc w:val="both"/>
        <w:rPr>
          <w:rFonts w:ascii="Arial" w:hAnsi="Arial" w:cs="Arial"/>
          <w:color w:val="222222"/>
          <w:sz w:val="22"/>
          <w:szCs w:val="22"/>
        </w:rPr>
      </w:pPr>
      <w:r w:rsidRPr="002C480F">
        <w:rPr>
          <w:rFonts w:ascii="Arial" w:hAnsi="Arial" w:cs="Arial"/>
          <w:color w:val="222222"/>
          <w:sz w:val="22"/>
          <w:szCs w:val="22"/>
        </w:rPr>
        <w:t>Cllr Clark proposed that the PC write to District Cllr Longhurst urgently and explain himself</w:t>
      </w:r>
      <w:r w:rsidR="00573B4A" w:rsidRPr="002C480F">
        <w:rPr>
          <w:rFonts w:ascii="Arial" w:hAnsi="Arial" w:cs="Arial"/>
          <w:color w:val="222222"/>
          <w:sz w:val="22"/>
          <w:szCs w:val="22"/>
        </w:rPr>
        <w:t xml:space="preserve"> and add this to the next Agenda.  Cllr Dimond explained that someone from Beer was coming to speak about a CLT and what it entailed.  </w:t>
      </w:r>
    </w:p>
    <w:p w14:paraId="3134A8DF" w14:textId="01848707" w:rsidR="00430585" w:rsidRPr="002C480F" w:rsidRDefault="00430585" w:rsidP="00573B4A">
      <w:pPr>
        <w:ind w:left="720"/>
        <w:jc w:val="both"/>
        <w:rPr>
          <w:rFonts w:ascii="Arial" w:hAnsi="Arial" w:cs="Arial"/>
          <w:color w:val="222222"/>
          <w:sz w:val="22"/>
          <w:szCs w:val="22"/>
        </w:rPr>
      </w:pPr>
      <w:r w:rsidRPr="002C480F">
        <w:rPr>
          <w:rFonts w:ascii="Arial" w:hAnsi="Arial" w:cs="Arial"/>
          <w:color w:val="222222"/>
          <w:sz w:val="22"/>
          <w:szCs w:val="22"/>
        </w:rPr>
        <w:t xml:space="preserve">A resident reminded the PC that is was a concern that this information </w:t>
      </w:r>
      <w:r w:rsidR="003D5845">
        <w:rPr>
          <w:rFonts w:ascii="Arial" w:hAnsi="Arial" w:cs="Arial"/>
          <w:color w:val="222222"/>
          <w:sz w:val="22"/>
          <w:szCs w:val="22"/>
        </w:rPr>
        <w:t>wa</w:t>
      </w:r>
      <w:r w:rsidRPr="002C480F">
        <w:rPr>
          <w:rFonts w:ascii="Arial" w:hAnsi="Arial" w:cs="Arial"/>
          <w:color w:val="222222"/>
          <w:sz w:val="22"/>
          <w:szCs w:val="22"/>
        </w:rPr>
        <w:t>s being promoted at WPC but not known to LPC.</w:t>
      </w:r>
    </w:p>
    <w:p w14:paraId="5A211233" w14:textId="51944E83" w:rsidR="00430585" w:rsidRPr="002C480F" w:rsidRDefault="001B7285" w:rsidP="00573B4A">
      <w:pPr>
        <w:ind w:left="720"/>
        <w:jc w:val="both"/>
        <w:rPr>
          <w:rFonts w:ascii="Arial" w:hAnsi="Arial" w:cs="Arial"/>
          <w:color w:val="222222"/>
          <w:sz w:val="22"/>
          <w:szCs w:val="22"/>
        </w:rPr>
      </w:pPr>
      <w:r w:rsidRPr="002C480F">
        <w:rPr>
          <w:rFonts w:ascii="Arial" w:hAnsi="Arial" w:cs="Arial"/>
          <w:color w:val="222222"/>
          <w:sz w:val="22"/>
          <w:szCs w:val="22"/>
        </w:rPr>
        <w:t xml:space="preserve">Cllr Rogers added that the government are giving out grants for CLTs and believed the money was due to run out soon.  Cllr Ducker explained that you must register as a company or charity then submit a plan.  It would not be possible to submit a plan and then surprise </w:t>
      </w:r>
      <w:r w:rsidR="003D5845">
        <w:rPr>
          <w:rFonts w:ascii="Arial" w:hAnsi="Arial" w:cs="Arial"/>
          <w:color w:val="222222"/>
          <w:sz w:val="22"/>
          <w:szCs w:val="22"/>
        </w:rPr>
        <w:t xml:space="preserve">it </w:t>
      </w:r>
      <w:r w:rsidRPr="002C480F">
        <w:rPr>
          <w:rFonts w:ascii="Arial" w:hAnsi="Arial" w:cs="Arial"/>
          <w:color w:val="222222"/>
          <w:sz w:val="22"/>
          <w:szCs w:val="22"/>
        </w:rPr>
        <w:t xml:space="preserve">on the PC.  She believed it would have to go through many strategic checks first.  </w:t>
      </w:r>
    </w:p>
    <w:p w14:paraId="75C07E29" w14:textId="16A92F24" w:rsidR="00977323" w:rsidRPr="002C480F" w:rsidRDefault="001B7285" w:rsidP="00751EEA">
      <w:pPr>
        <w:ind w:left="720"/>
        <w:jc w:val="both"/>
        <w:rPr>
          <w:rFonts w:ascii="Arial" w:hAnsi="Arial" w:cs="Arial"/>
          <w:color w:val="222222"/>
          <w:sz w:val="22"/>
          <w:szCs w:val="22"/>
        </w:rPr>
      </w:pPr>
      <w:r w:rsidRPr="002C480F">
        <w:rPr>
          <w:rFonts w:ascii="Arial" w:hAnsi="Arial" w:cs="Arial"/>
          <w:color w:val="222222"/>
          <w:sz w:val="22"/>
          <w:szCs w:val="22"/>
        </w:rPr>
        <w:t xml:space="preserve">Cllr Atkins added that we needed another housing needs survey. </w:t>
      </w:r>
    </w:p>
    <w:p w14:paraId="738242DB" w14:textId="4094462D" w:rsidR="001B7285" w:rsidRPr="002C480F" w:rsidRDefault="001B7285" w:rsidP="00751EEA">
      <w:pPr>
        <w:ind w:left="720"/>
        <w:jc w:val="both"/>
        <w:rPr>
          <w:rFonts w:ascii="Arial" w:hAnsi="Arial" w:cs="Arial"/>
          <w:color w:val="222222"/>
          <w:sz w:val="22"/>
          <w:szCs w:val="22"/>
        </w:rPr>
      </w:pPr>
      <w:r w:rsidRPr="002C480F">
        <w:rPr>
          <w:rFonts w:ascii="Arial" w:hAnsi="Arial" w:cs="Arial"/>
          <w:color w:val="222222"/>
          <w:sz w:val="22"/>
          <w:szCs w:val="22"/>
        </w:rPr>
        <w:t xml:space="preserve">The Chair explained the main concern was the fact that something was being done without the PCs knowledge.  </w:t>
      </w:r>
    </w:p>
    <w:p w14:paraId="13550E6F" w14:textId="465863C2" w:rsidR="001B7285" w:rsidRPr="002C480F" w:rsidRDefault="001B7285" w:rsidP="00751EEA">
      <w:pPr>
        <w:ind w:left="720"/>
        <w:jc w:val="both"/>
        <w:rPr>
          <w:rFonts w:ascii="Arial" w:hAnsi="Arial" w:cs="Arial"/>
          <w:color w:val="222222"/>
          <w:sz w:val="22"/>
          <w:szCs w:val="22"/>
        </w:rPr>
      </w:pPr>
      <w:r w:rsidRPr="002C480F">
        <w:rPr>
          <w:rFonts w:ascii="Arial" w:hAnsi="Arial" w:cs="Arial"/>
          <w:color w:val="222222"/>
          <w:sz w:val="22"/>
          <w:szCs w:val="22"/>
        </w:rPr>
        <w:t xml:space="preserve">County Cllr Scott interjected and explained to wait for District Cllr Longhurst </w:t>
      </w:r>
      <w:r w:rsidR="003D5845">
        <w:rPr>
          <w:rFonts w:ascii="Arial" w:hAnsi="Arial" w:cs="Arial"/>
          <w:color w:val="222222"/>
          <w:sz w:val="22"/>
          <w:szCs w:val="22"/>
        </w:rPr>
        <w:t xml:space="preserve">to </w:t>
      </w:r>
      <w:r w:rsidRPr="002C480F">
        <w:rPr>
          <w:rFonts w:ascii="Arial" w:hAnsi="Arial" w:cs="Arial"/>
          <w:color w:val="222222"/>
          <w:sz w:val="22"/>
          <w:szCs w:val="22"/>
        </w:rPr>
        <w:t xml:space="preserve">return and explain as WPC did not know much about </w:t>
      </w:r>
      <w:r w:rsidR="003D5845">
        <w:rPr>
          <w:rFonts w:ascii="Arial" w:hAnsi="Arial" w:cs="Arial"/>
          <w:color w:val="222222"/>
          <w:sz w:val="22"/>
          <w:szCs w:val="22"/>
        </w:rPr>
        <w:t>this</w:t>
      </w:r>
      <w:r w:rsidRPr="002C480F">
        <w:rPr>
          <w:rFonts w:ascii="Arial" w:hAnsi="Arial" w:cs="Arial"/>
          <w:color w:val="222222"/>
          <w:sz w:val="22"/>
          <w:szCs w:val="22"/>
        </w:rPr>
        <w:t xml:space="preserve"> either.  </w:t>
      </w:r>
    </w:p>
    <w:p w14:paraId="5CD6E261" w14:textId="6D247FF8" w:rsidR="00977323" w:rsidRPr="002C480F" w:rsidRDefault="001B7285" w:rsidP="00F51401">
      <w:pPr>
        <w:ind w:left="720"/>
        <w:jc w:val="both"/>
        <w:rPr>
          <w:rFonts w:ascii="Arial" w:hAnsi="Arial" w:cs="Arial"/>
          <w:color w:val="222222"/>
          <w:sz w:val="22"/>
          <w:szCs w:val="22"/>
        </w:rPr>
      </w:pPr>
      <w:r w:rsidRPr="002C480F">
        <w:rPr>
          <w:rFonts w:ascii="Arial" w:hAnsi="Arial" w:cs="Arial"/>
          <w:color w:val="222222"/>
          <w:sz w:val="22"/>
          <w:szCs w:val="22"/>
        </w:rPr>
        <w:lastRenderedPageBreak/>
        <w:t xml:space="preserve">Cllr Clark proposed that </w:t>
      </w:r>
      <w:r w:rsidR="006B58EA" w:rsidRPr="002C480F">
        <w:rPr>
          <w:rFonts w:ascii="Arial" w:hAnsi="Arial" w:cs="Arial"/>
          <w:color w:val="222222"/>
          <w:sz w:val="22"/>
          <w:szCs w:val="22"/>
        </w:rPr>
        <w:t>District</w:t>
      </w:r>
      <w:r w:rsidRPr="002C480F">
        <w:rPr>
          <w:rFonts w:ascii="Arial" w:hAnsi="Arial" w:cs="Arial"/>
          <w:color w:val="222222"/>
          <w:sz w:val="22"/>
          <w:szCs w:val="22"/>
        </w:rPr>
        <w:t xml:space="preserve"> Cllr Longhurst was invited to the next meeting and explain his actions.  Cllr Dimond seconded. </w:t>
      </w:r>
      <w:proofErr w:type="gramStart"/>
      <w:r w:rsidRPr="002C480F">
        <w:rPr>
          <w:rFonts w:ascii="Arial" w:hAnsi="Arial" w:cs="Arial"/>
          <w:color w:val="222222"/>
          <w:sz w:val="22"/>
          <w:szCs w:val="22"/>
        </w:rPr>
        <w:t>Unan..</w:t>
      </w:r>
      <w:proofErr w:type="gramEnd"/>
    </w:p>
    <w:p w14:paraId="3D06A001" w14:textId="722BB34A" w:rsidR="00D15F47" w:rsidRPr="002C480F" w:rsidRDefault="00D15F47" w:rsidP="00751EEA">
      <w:pPr>
        <w:ind w:left="720"/>
        <w:jc w:val="both"/>
        <w:rPr>
          <w:rFonts w:ascii="Arial" w:hAnsi="Arial" w:cs="Arial"/>
          <w:i/>
          <w:color w:val="222222"/>
          <w:sz w:val="22"/>
          <w:szCs w:val="22"/>
        </w:rPr>
      </w:pPr>
      <w:r w:rsidRPr="002C480F">
        <w:rPr>
          <w:rFonts w:ascii="Arial" w:hAnsi="Arial" w:cs="Arial"/>
          <w:i/>
          <w:color w:val="222222"/>
          <w:sz w:val="22"/>
          <w:szCs w:val="22"/>
        </w:rPr>
        <w:t xml:space="preserve">RESOLVED that </w:t>
      </w:r>
      <w:r w:rsidR="001B7285" w:rsidRPr="002C480F">
        <w:rPr>
          <w:rFonts w:ascii="Arial" w:hAnsi="Arial" w:cs="Arial"/>
          <w:i/>
          <w:color w:val="222222"/>
          <w:sz w:val="22"/>
          <w:szCs w:val="22"/>
        </w:rPr>
        <w:t xml:space="preserve">the Clerk contact District Cllr Longhurst and invite him to the next meeting to explain.  </w:t>
      </w:r>
    </w:p>
    <w:bookmarkEnd w:id="5"/>
    <w:p w14:paraId="4B870782" w14:textId="77777777" w:rsidR="00A15A8A" w:rsidRPr="002C480F" w:rsidRDefault="00A15A8A" w:rsidP="00A15A8A">
      <w:pPr>
        <w:rPr>
          <w:rFonts w:ascii="Arial" w:eastAsia="Times New Roman" w:hAnsi="Arial" w:cs="Arial"/>
          <w:b/>
          <w:bCs/>
          <w:sz w:val="22"/>
          <w:szCs w:val="22"/>
          <w:lang w:eastAsia="en-US"/>
        </w:rPr>
      </w:pPr>
    </w:p>
    <w:p w14:paraId="56DE5DAB" w14:textId="59C2EA6B" w:rsidR="00DC76D7" w:rsidRPr="002C480F" w:rsidRDefault="00DC76D7" w:rsidP="00DC76D7">
      <w:pPr>
        <w:pStyle w:val="ListParagraph"/>
        <w:numPr>
          <w:ilvl w:val="1"/>
          <w:numId w:val="9"/>
        </w:numPr>
        <w:rPr>
          <w:rFonts w:ascii="Arial" w:hAnsi="Arial" w:cs="Arial"/>
          <w:b/>
          <w:color w:val="222222"/>
          <w:sz w:val="22"/>
          <w:szCs w:val="22"/>
          <w:lang w:eastAsia="en-GB"/>
        </w:rPr>
      </w:pPr>
      <w:bookmarkStart w:id="6" w:name="_Hlk2678500"/>
      <w:r w:rsidRPr="002C480F">
        <w:rPr>
          <w:rFonts w:ascii="Arial" w:hAnsi="Arial" w:cs="Arial"/>
          <w:b/>
          <w:color w:val="222222"/>
          <w:sz w:val="22"/>
          <w:szCs w:val="22"/>
          <w:lang w:eastAsia="en-GB"/>
        </w:rPr>
        <w:t xml:space="preserve">DADBRF Landmark trees </w:t>
      </w:r>
    </w:p>
    <w:bookmarkEnd w:id="6"/>
    <w:p w14:paraId="136C12A4" w14:textId="13EF6745" w:rsidR="00FF14A1" w:rsidRPr="002C480F" w:rsidRDefault="00FF14A1" w:rsidP="00F51401">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 xml:space="preserve">The Clerk read out the information from </w:t>
      </w:r>
      <w:r w:rsidRPr="002C480F">
        <w:rPr>
          <w:rFonts w:ascii="Arial" w:hAnsi="Arial" w:cs="Arial"/>
          <w:color w:val="222222"/>
          <w:sz w:val="22"/>
          <w:szCs w:val="22"/>
          <w:lang w:eastAsia="en-GB"/>
        </w:rPr>
        <w:t xml:space="preserve">EDDC where they had asked the local councils to become involved in a rolling programme providing a free landmark tree in our Parish.  </w:t>
      </w:r>
    </w:p>
    <w:p w14:paraId="11E276C2" w14:textId="07F60013" w:rsidR="00DC76D7" w:rsidRPr="002C480F" w:rsidRDefault="00FF14A1" w:rsidP="00F51401">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The Chair asked the tree warden for his opinion.  Mr Tyrrell suggested Candy’s Field to replace the old dead Oak which would be due to be taken away.  He also reminded the Council not to plant it until the Autumn.</w:t>
      </w:r>
    </w:p>
    <w:p w14:paraId="036D7B4C" w14:textId="672B8C51" w:rsidR="00FF14A1" w:rsidRPr="002C480F" w:rsidRDefault="00FF14A1" w:rsidP="00F51401">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 xml:space="preserve">Cllr Atkins asked if the tree warden could be involved with this scheme and support the PC </w:t>
      </w:r>
      <w:r w:rsidR="003D5845">
        <w:rPr>
          <w:rFonts w:ascii="Arial" w:eastAsia="Times New Roman" w:hAnsi="Arial" w:cs="Arial"/>
          <w:bCs/>
          <w:sz w:val="22"/>
          <w:szCs w:val="22"/>
          <w:lang w:eastAsia="en-US"/>
        </w:rPr>
        <w:t xml:space="preserve">to </w:t>
      </w:r>
      <w:r w:rsidRPr="002C480F">
        <w:rPr>
          <w:rFonts w:ascii="Arial" w:eastAsia="Times New Roman" w:hAnsi="Arial" w:cs="Arial"/>
          <w:bCs/>
          <w:sz w:val="22"/>
          <w:szCs w:val="22"/>
          <w:lang w:eastAsia="en-US"/>
        </w:rPr>
        <w:t xml:space="preserve">make appropriate, informed decisions.  </w:t>
      </w:r>
    </w:p>
    <w:p w14:paraId="1B7F5B98" w14:textId="676C74E2" w:rsidR="00774E99" w:rsidRPr="002C480F" w:rsidRDefault="00FF14A1" w:rsidP="00F51401">
      <w:pPr>
        <w:ind w:left="720"/>
        <w:jc w:val="both"/>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RESOLVED that the Clerk to work with the tree warden and decide on appropriate places.  Review the decision with the PC in the Summer. </w:t>
      </w:r>
    </w:p>
    <w:p w14:paraId="46CCE35C" w14:textId="77777777" w:rsidR="00B8070F" w:rsidRPr="002C480F" w:rsidRDefault="00B8070F" w:rsidP="00774E99">
      <w:pPr>
        <w:ind w:left="720"/>
        <w:rPr>
          <w:rFonts w:ascii="Arial" w:eastAsia="Times New Roman" w:hAnsi="Arial" w:cs="Arial"/>
          <w:bCs/>
          <w:i/>
          <w:sz w:val="22"/>
          <w:szCs w:val="22"/>
          <w:lang w:eastAsia="en-US"/>
        </w:rPr>
      </w:pPr>
    </w:p>
    <w:p w14:paraId="4E8E60DA" w14:textId="3F8990A8" w:rsidR="00DC76D7" w:rsidRPr="002C480F" w:rsidRDefault="00DC76D7" w:rsidP="00774E99">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ACTION:</w:t>
      </w:r>
    </w:p>
    <w:p w14:paraId="47266EED" w14:textId="4FB86D01" w:rsidR="00DC76D7" w:rsidRPr="002C480F" w:rsidRDefault="00DC76D7" w:rsidP="00DC76D7">
      <w:pPr>
        <w:pStyle w:val="ListParagraph"/>
        <w:numPr>
          <w:ilvl w:val="1"/>
          <w:numId w:val="9"/>
        </w:numPr>
        <w:rPr>
          <w:rFonts w:ascii="Arial" w:hAnsi="Arial" w:cs="Arial"/>
          <w:b/>
          <w:bCs/>
          <w:sz w:val="22"/>
          <w:szCs w:val="22"/>
        </w:rPr>
      </w:pPr>
      <w:r w:rsidRPr="002C480F">
        <w:rPr>
          <w:rFonts w:ascii="Arial" w:hAnsi="Arial" w:cs="Arial"/>
          <w:b/>
          <w:bCs/>
          <w:sz w:val="22"/>
          <w:szCs w:val="22"/>
        </w:rPr>
        <w:t xml:space="preserve">Grant Application </w:t>
      </w:r>
      <w:r w:rsidRPr="002C480F">
        <w:rPr>
          <w:rFonts w:ascii="Arial" w:hAnsi="Arial" w:cs="Arial"/>
          <w:bCs/>
          <w:sz w:val="22"/>
          <w:szCs w:val="22"/>
        </w:rPr>
        <w:t xml:space="preserve"> </w:t>
      </w:r>
    </w:p>
    <w:p w14:paraId="3F53C684" w14:textId="4B6318DA" w:rsidR="004E2698" w:rsidRPr="002C480F" w:rsidRDefault="00774E99" w:rsidP="00F51401">
      <w:pPr>
        <w:pStyle w:val="ListParagraph"/>
        <w:jc w:val="both"/>
        <w:rPr>
          <w:rFonts w:ascii="Arial" w:hAnsi="Arial" w:cs="Arial"/>
          <w:bCs/>
          <w:sz w:val="22"/>
          <w:szCs w:val="22"/>
        </w:rPr>
      </w:pPr>
      <w:r w:rsidRPr="002C480F">
        <w:rPr>
          <w:rFonts w:ascii="Arial" w:hAnsi="Arial" w:cs="Arial"/>
          <w:bCs/>
          <w:sz w:val="22"/>
          <w:szCs w:val="22"/>
        </w:rPr>
        <w:t>A joint grant application had been received from the Pre-school and YC for a sack trolley.</w:t>
      </w:r>
      <w:r w:rsidR="00F51401">
        <w:rPr>
          <w:rFonts w:ascii="Arial" w:hAnsi="Arial" w:cs="Arial"/>
          <w:bCs/>
          <w:sz w:val="22"/>
          <w:szCs w:val="22"/>
        </w:rPr>
        <w:t xml:space="preserve">  </w:t>
      </w:r>
      <w:r w:rsidRPr="002C480F">
        <w:rPr>
          <w:rFonts w:ascii="Arial" w:hAnsi="Arial" w:cs="Arial"/>
          <w:bCs/>
          <w:sz w:val="22"/>
          <w:szCs w:val="22"/>
        </w:rPr>
        <w:t xml:space="preserve">Cllr </w:t>
      </w:r>
      <w:proofErr w:type="spellStart"/>
      <w:r w:rsidRPr="002C480F">
        <w:rPr>
          <w:rFonts w:ascii="Arial" w:hAnsi="Arial" w:cs="Arial"/>
          <w:bCs/>
          <w:sz w:val="22"/>
          <w:szCs w:val="22"/>
        </w:rPr>
        <w:t>Acca</w:t>
      </w:r>
      <w:proofErr w:type="spellEnd"/>
      <w:r w:rsidRPr="002C480F">
        <w:rPr>
          <w:rFonts w:ascii="Arial" w:hAnsi="Arial" w:cs="Arial"/>
          <w:bCs/>
          <w:sz w:val="22"/>
          <w:szCs w:val="22"/>
        </w:rPr>
        <w:t xml:space="preserve"> had located online a suitable sack truck/trolley for the pre-school and YC to share the use of </w:t>
      </w:r>
      <w:r w:rsidR="003D5845">
        <w:rPr>
          <w:rFonts w:ascii="Arial" w:hAnsi="Arial" w:cs="Arial"/>
          <w:bCs/>
          <w:sz w:val="22"/>
          <w:szCs w:val="22"/>
        </w:rPr>
        <w:t xml:space="preserve">it </w:t>
      </w:r>
      <w:r w:rsidRPr="002C480F">
        <w:rPr>
          <w:rFonts w:ascii="Arial" w:hAnsi="Arial" w:cs="Arial"/>
          <w:bCs/>
          <w:sz w:val="22"/>
          <w:szCs w:val="22"/>
        </w:rPr>
        <w:t xml:space="preserve">alongside any other person using the buildings.  It would remain property of LPC.  The Chair proposed to buy the sack truck/trolley.  Cllr Atkins seconded.  Unan.  </w:t>
      </w:r>
    </w:p>
    <w:p w14:paraId="58E12B76" w14:textId="5D7B1E6C" w:rsidR="004E2698" w:rsidRPr="002C480F" w:rsidRDefault="004E2698" w:rsidP="00F51401">
      <w:pPr>
        <w:ind w:left="720"/>
        <w:jc w:val="both"/>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RESOLVED that the Clerk to pay the grant request to </w:t>
      </w:r>
      <w:proofErr w:type="spellStart"/>
      <w:r w:rsidRPr="002C480F">
        <w:rPr>
          <w:rFonts w:ascii="Arial" w:eastAsia="Times New Roman" w:hAnsi="Arial" w:cs="Arial"/>
          <w:bCs/>
          <w:i/>
          <w:sz w:val="22"/>
          <w:szCs w:val="22"/>
          <w:lang w:eastAsia="en-US"/>
        </w:rPr>
        <w:t>Lympstone</w:t>
      </w:r>
      <w:proofErr w:type="spellEnd"/>
      <w:r w:rsidRPr="002C480F">
        <w:rPr>
          <w:rFonts w:ascii="Arial" w:eastAsia="Times New Roman" w:hAnsi="Arial" w:cs="Arial"/>
          <w:bCs/>
          <w:i/>
          <w:sz w:val="22"/>
          <w:szCs w:val="22"/>
          <w:lang w:eastAsia="en-US"/>
        </w:rPr>
        <w:t xml:space="preserve"> Pre-School and the Youth Club for the sack truck</w:t>
      </w:r>
      <w:r w:rsidR="00774E99" w:rsidRPr="002C480F">
        <w:rPr>
          <w:rFonts w:ascii="Arial" w:eastAsia="Times New Roman" w:hAnsi="Arial" w:cs="Arial"/>
          <w:bCs/>
          <w:i/>
          <w:sz w:val="22"/>
          <w:szCs w:val="22"/>
          <w:lang w:eastAsia="en-US"/>
        </w:rPr>
        <w:t xml:space="preserve"> of £76.95.</w:t>
      </w:r>
    </w:p>
    <w:p w14:paraId="574AEC73" w14:textId="77777777" w:rsidR="00774E99" w:rsidRPr="002C480F" w:rsidRDefault="00774E99" w:rsidP="004E2698">
      <w:pPr>
        <w:ind w:left="720"/>
        <w:jc w:val="both"/>
        <w:rPr>
          <w:rFonts w:ascii="Arial" w:eastAsia="Times New Roman" w:hAnsi="Arial" w:cs="Arial"/>
          <w:bCs/>
          <w:i/>
          <w:sz w:val="22"/>
          <w:szCs w:val="22"/>
          <w:lang w:eastAsia="en-US"/>
        </w:rPr>
      </w:pPr>
    </w:p>
    <w:p w14:paraId="35FAD382" w14:textId="77777777" w:rsidR="004E2698" w:rsidRPr="002C480F" w:rsidRDefault="004E2698" w:rsidP="004E2698">
      <w:pPr>
        <w:ind w:firstLine="492"/>
        <w:rPr>
          <w:rFonts w:ascii="Arial" w:hAnsi="Arial" w:cs="Arial"/>
          <w:bCs/>
          <w:i/>
          <w:sz w:val="22"/>
          <w:szCs w:val="22"/>
        </w:rPr>
      </w:pPr>
    </w:p>
    <w:p w14:paraId="487CF0A8" w14:textId="77777777" w:rsidR="00DC76D7" w:rsidRPr="002C480F" w:rsidRDefault="00DC76D7" w:rsidP="00DC76D7">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INFORMATION:</w:t>
      </w:r>
    </w:p>
    <w:p w14:paraId="3D86B938" w14:textId="77777777" w:rsidR="00D53FDC" w:rsidRPr="002C480F" w:rsidRDefault="00DC76D7" w:rsidP="004E2698">
      <w:pPr>
        <w:pStyle w:val="ListParagraph"/>
        <w:numPr>
          <w:ilvl w:val="1"/>
          <w:numId w:val="9"/>
        </w:numPr>
        <w:rPr>
          <w:rFonts w:ascii="Arial" w:hAnsi="Arial" w:cs="Arial"/>
          <w:bCs/>
          <w:sz w:val="22"/>
          <w:szCs w:val="22"/>
        </w:rPr>
      </w:pPr>
      <w:r w:rsidRPr="002C480F">
        <w:rPr>
          <w:rFonts w:ascii="Arial" w:hAnsi="Arial" w:cs="Arial"/>
          <w:b/>
          <w:bCs/>
          <w:sz w:val="22"/>
          <w:szCs w:val="22"/>
        </w:rPr>
        <w:t>Bank Signatories</w:t>
      </w:r>
    </w:p>
    <w:p w14:paraId="09959B95" w14:textId="64B5EC6C" w:rsidR="00CC31DE" w:rsidRPr="002C480F" w:rsidRDefault="00D53FDC" w:rsidP="00F51401">
      <w:pPr>
        <w:pStyle w:val="ListParagraph"/>
        <w:jc w:val="both"/>
        <w:rPr>
          <w:rFonts w:ascii="Arial" w:hAnsi="Arial" w:cs="Arial"/>
          <w:bCs/>
          <w:sz w:val="22"/>
          <w:szCs w:val="22"/>
        </w:rPr>
      </w:pPr>
      <w:r w:rsidRPr="002C480F">
        <w:rPr>
          <w:rFonts w:ascii="Arial" w:hAnsi="Arial" w:cs="Arial"/>
          <w:bCs/>
          <w:sz w:val="22"/>
          <w:szCs w:val="22"/>
        </w:rPr>
        <w:t xml:space="preserve">The Clerk explained the importance of new signatories on the </w:t>
      </w:r>
      <w:r w:rsidR="00CC31DE" w:rsidRPr="002C480F">
        <w:rPr>
          <w:rFonts w:ascii="Arial" w:hAnsi="Arial" w:cs="Arial"/>
          <w:bCs/>
          <w:sz w:val="22"/>
          <w:szCs w:val="22"/>
        </w:rPr>
        <w:t xml:space="preserve">bank form due to a possible change of Cllrs.  It would need to be an immediate change to keep paying the invoices received after the elections.  The Clerk urged those members that are considering remaining to consider being a bank signatory.  We must have a minimum of two signatories for cheques at any one time. </w:t>
      </w:r>
    </w:p>
    <w:p w14:paraId="542DBA8E" w14:textId="61DB5893" w:rsidR="00DC76D7" w:rsidRPr="002C480F" w:rsidRDefault="00CC31DE" w:rsidP="00F51401">
      <w:pPr>
        <w:pStyle w:val="ListParagraph"/>
        <w:jc w:val="both"/>
        <w:rPr>
          <w:rFonts w:ascii="Arial" w:hAnsi="Arial" w:cs="Arial"/>
          <w:bCs/>
          <w:i/>
          <w:sz w:val="22"/>
          <w:szCs w:val="22"/>
        </w:rPr>
      </w:pPr>
      <w:r w:rsidRPr="002C480F">
        <w:rPr>
          <w:rFonts w:ascii="Arial" w:hAnsi="Arial" w:cs="Arial"/>
          <w:bCs/>
          <w:i/>
          <w:sz w:val="22"/>
          <w:szCs w:val="22"/>
        </w:rPr>
        <w:t xml:space="preserve">RESOLVED that the Vice Chairman </w:t>
      </w:r>
      <w:r w:rsidR="00B8070F" w:rsidRPr="002C480F">
        <w:rPr>
          <w:rFonts w:ascii="Arial" w:hAnsi="Arial" w:cs="Arial"/>
          <w:bCs/>
          <w:i/>
          <w:sz w:val="22"/>
          <w:szCs w:val="22"/>
        </w:rPr>
        <w:t xml:space="preserve">accepted </w:t>
      </w:r>
      <w:r w:rsidRPr="002C480F">
        <w:rPr>
          <w:rFonts w:ascii="Arial" w:hAnsi="Arial" w:cs="Arial"/>
          <w:bCs/>
          <w:i/>
          <w:sz w:val="22"/>
          <w:szCs w:val="22"/>
        </w:rPr>
        <w:t>to do this</w:t>
      </w:r>
      <w:r w:rsidR="00B8070F" w:rsidRPr="002C480F">
        <w:rPr>
          <w:rFonts w:ascii="Arial" w:hAnsi="Arial" w:cs="Arial"/>
          <w:bCs/>
          <w:i/>
          <w:sz w:val="22"/>
          <w:szCs w:val="22"/>
        </w:rPr>
        <w:t xml:space="preserve"> </w:t>
      </w:r>
      <w:r w:rsidR="003D5845">
        <w:rPr>
          <w:rFonts w:ascii="Arial" w:hAnsi="Arial" w:cs="Arial"/>
          <w:bCs/>
          <w:i/>
          <w:sz w:val="22"/>
          <w:szCs w:val="22"/>
        </w:rPr>
        <w:t>and become</w:t>
      </w:r>
      <w:r w:rsidR="00B8070F" w:rsidRPr="002C480F">
        <w:rPr>
          <w:rFonts w:ascii="Arial" w:hAnsi="Arial" w:cs="Arial"/>
          <w:bCs/>
          <w:i/>
          <w:sz w:val="22"/>
          <w:szCs w:val="22"/>
        </w:rPr>
        <w:t xml:space="preserve"> an additional signatory.</w:t>
      </w:r>
    </w:p>
    <w:p w14:paraId="17848B94" w14:textId="77777777" w:rsidR="004E2698" w:rsidRPr="002C480F" w:rsidRDefault="004E2698" w:rsidP="00DC76D7">
      <w:pPr>
        <w:ind w:left="360"/>
        <w:contextualSpacing/>
        <w:rPr>
          <w:rFonts w:ascii="Arial" w:eastAsia="Times New Roman" w:hAnsi="Arial" w:cs="Arial"/>
          <w:bCs/>
          <w:sz w:val="22"/>
          <w:szCs w:val="22"/>
          <w:lang w:eastAsia="en-US"/>
        </w:rPr>
      </w:pPr>
    </w:p>
    <w:p w14:paraId="795AAEED" w14:textId="1AAD3D56" w:rsidR="00DC76D7" w:rsidRPr="002C480F" w:rsidRDefault="00DC76D7" w:rsidP="00DC76D7">
      <w:pPr>
        <w:pStyle w:val="ListParagraph"/>
        <w:numPr>
          <w:ilvl w:val="1"/>
          <w:numId w:val="9"/>
        </w:numPr>
        <w:rPr>
          <w:rFonts w:ascii="Arial" w:hAnsi="Arial" w:cs="Arial"/>
          <w:b/>
          <w:bCs/>
          <w:sz w:val="22"/>
          <w:szCs w:val="22"/>
        </w:rPr>
      </w:pPr>
      <w:r w:rsidRPr="002C480F">
        <w:rPr>
          <w:rFonts w:ascii="Arial" w:hAnsi="Arial" w:cs="Arial"/>
          <w:b/>
          <w:bCs/>
          <w:sz w:val="22"/>
          <w:szCs w:val="22"/>
        </w:rPr>
        <w:t>Nomination forms</w:t>
      </w:r>
    </w:p>
    <w:p w14:paraId="24888FE5" w14:textId="5DD84B05" w:rsidR="00663C27" w:rsidRPr="002C480F" w:rsidRDefault="00B80FA8" w:rsidP="00F51401">
      <w:pPr>
        <w:ind w:left="720"/>
        <w:jc w:val="both"/>
        <w:rPr>
          <w:rFonts w:ascii="Arial" w:hAnsi="Arial" w:cs="Arial"/>
          <w:b/>
          <w:bCs/>
          <w:sz w:val="22"/>
          <w:szCs w:val="22"/>
        </w:rPr>
      </w:pPr>
      <w:r w:rsidRPr="002C480F">
        <w:rPr>
          <w:rFonts w:ascii="Arial" w:hAnsi="Arial" w:cs="Arial"/>
          <w:color w:val="222222"/>
          <w:sz w:val="22"/>
          <w:szCs w:val="22"/>
          <w:lang w:eastAsia="en-GB"/>
        </w:rPr>
        <w:t>The clerk reminded all members that current Councillors and any members of the public who wish to stand must apply in person to EDDC by the 3</w:t>
      </w:r>
      <w:r w:rsidRPr="002C480F">
        <w:rPr>
          <w:rFonts w:ascii="Arial" w:hAnsi="Arial" w:cs="Arial"/>
          <w:color w:val="222222"/>
          <w:sz w:val="22"/>
          <w:szCs w:val="22"/>
          <w:vertAlign w:val="superscript"/>
          <w:lang w:eastAsia="en-GB"/>
        </w:rPr>
        <w:t>rd</w:t>
      </w:r>
      <w:r w:rsidRPr="002C480F">
        <w:rPr>
          <w:rFonts w:ascii="Arial" w:hAnsi="Arial" w:cs="Arial"/>
          <w:color w:val="222222"/>
          <w:sz w:val="22"/>
          <w:szCs w:val="22"/>
          <w:lang w:eastAsia="en-GB"/>
        </w:rPr>
        <w:t xml:space="preserve"> April.  Completed nominations will be accepted and must be hand delivered to the Returning Officer at </w:t>
      </w:r>
      <w:proofErr w:type="spellStart"/>
      <w:r w:rsidRPr="002C480F">
        <w:rPr>
          <w:rFonts w:ascii="Arial" w:hAnsi="Arial" w:cs="Arial"/>
          <w:color w:val="222222"/>
          <w:sz w:val="22"/>
          <w:szCs w:val="22"/>
          <w:lang w:eastAsia="en-GB"/>
        </w:rPr>
        <w:t>Blackdown</w:t>
      </w:r>
      <w:proofErr w:type="spellEnd"/>
      <w:r w:rsidRPr="002C480F">
        <w:rPr>
          <w:rFonts w:ascii="Arial" w:hAnsi="Arial" w:cs="Arial"/>
          <w:color w:val="222222"/>
          <w:sz w:val="22"/>
          <w:szCs w:val="22"/>
          <w:lang w:eastAsia="en-GB"/>
        </w:rPr>
        <w:t xml:space="preserve"> House, Border Road, </w:t>
      </w:r>
      <w:proofErr w:type="spellStart"/>
      <w:r w:rsidRPr="002C480F">
        <w:rPr>
          <w:rFonts w:ascii="Arial" w:hAnsi="Arial" w:cs="Arial"/>
          <w:color w:val="222222"/>
          <w:sz w:val="22"/>
          <w:szCs w:val="22"/>
          <w:lang w:eastAsia="en-GB"/>
        </w:rPr>
        <w:t>Heathpark</w:t>
      </w:r>
      <w:proofErr w:type="spellEnd"/>
      <w:r w:rsidRPr="002C480F">
        <w:rPr>
          <w:rFonts w:ascii="Arial" w:hAnsi="Arial" w:cs="Arial"/>
          <w:color w:val="222222"/>
          <w:sz w:val="22"/>
          <w:szCs w:val="22"/>
          <w:lang w:eastAsia="en-GB"/>
        </w:rPr>
        <w:t xml:space="preserve"> Industrial Estate, Honiton, EX14 1EJ from Monday 25</w:t>
      </w:r>
      <w:r w:rsidRPr="002C480F">
        <w:rPr>
          <w:rFonts w:ascii="Arial" w:hAnsi="Arial" w:cs="Arial"/>
          <w:color w:val="222222"/>
          <w:sz w:val="22"/>
          <w:szCs w:val="22"/>
          <w:vertAlign w:val="superscript"/>
          <w:lang w:eastAsia="en-GB"/>
        </w:rPr>
        <w:t>th</w:t>
      </w:r>
      <w:r w:rsidRPr="002C480F">
        <w:rPr>
          <w:rFonts w:ascii="Arial" w:hAnsi="Arial" w:cs="Arial"/>
          <w:color w:val="222222"/>
          <w:sz w:val="22"/>
          <w:szCs w:val="22"/>
          <w:lang w:eastAsia="en-GB"/>
        </w:rPr>
        <w:t xml:space="preserve"> March – Wednesday 3</w:t>
      </w:r>
      <w:r w:rsidRPr="002C480F">
        <w:rPr>
          <w:rFonts w:ascii="Arial" w:hAnsi="Arial" w:cs="Arial"/>
          <w:color w:val="222222"/>
          <w:sz w:val="22"/>
          <w:szCs w:val="22"/>
          <w:vertAlign w:val="superscript"/>
          <w:lang w:eastAsia="en-GB"/>
        </w:rPr>
        <w:t>rd</w:t>
      </w:r>
      <w:r w:rsidRPr="002C480F">
        <w:rPr>
          <w:rFonts w:ascii="Arial" w:hAnsi="Arial" w:cs="Arial"/>
          <w:color w:val="222222"/>
          <w:sz w:val="22"/>
          <w:szCs w:val="22"/>
          <w:lang w:eastAsia="en-GB"/>
        </w:rPr>
        <w:t xml:space="preserve"> April between the hours of 10am – 4pm.  </w:t>
      </w:r>
    </w:p>
    <w:p w14:paraId="40D51A04" w14:textId="77777777" w:rsidR="001C6B23" w:rsidRPr="002C480F" w:rsidRDefault="001C6B23" w:rsidP="001C6B23">
      <w:pPr>
        <w:pStyle w:val="ListParagraph"/>
        <w:rPr>
          <w:rFonts w:ascii="Arial" w:hAnsi="Arial" w:cs="Arial"/>
          <w:b/>
          <w:bCs/>
          <w:sz w:val="22"/>
          <w:szCs w:val="22"/>
        </w:rPr>
      </w:pPr>
    </w:p>
    <w:p w14:paraId="3AAAADAA" w14:textId="66310105" w:rsidR="001C6B23" w:rsidRPr="002C480F" w:rsidRDefault="001C6B23" w:rsidP="00DC76D7">
      <w:pPr>
        <w:pStyle w:val="ListParagraph"/>
        <w:numPr>
          <w:ilvl w:val="1"/>
          <w:numId w:val="9"/>
        </w:numPr>
        <w:rPr>
          <w:rFonts w:ascii="Arial" w:hAnsi="Arial" w:cs="Arial"/>
          <w:b/>
          <w:bCs/>
          <w:sz w:val="22"/>
          <w:szCs w:val="22"/>
        </w:rPr>
      </w:pPr>
      <w:r w:rsidRPr="002C480F">
        <w:rPr>
          <w:rFonts w:ascii="Arial" w:hAnsi="Arial" w:cs="Arial"/>
          <w:b/>
          <w:bCs/>
          <w:sz w:val="22"/>
          <w:szCs w:val="22"/>
        </w:rPr>
        <w:t xml:space="preserve">PURDA </w:t>
      </w:r>
    </w:p>
    <w:p w14:paraId="6A0F76DB" w14:textId="245CA462" w:rsidR="00063E78" w:rsidRPr="002C480F" w:rsidRDefault="00063E78" w:rsidP="00B80FA8">
      <w:pPr>
        <w:pStyle w:val="ListParagraph"/>
        <w:jc w:val="both"/>
        <w:rPr>
          <w:rFonts w:ascii="Arial" w:hAnsi="Arial" w:cs="Arial"/>
          <w:b/>
          <w:bCs/>
          <w:sz w:val="22"/>
          <w:szCs w:val="22"/>
        </w:rPr>
      </w:pPr>
      <w:r w:rsidRPr="002C480F">
        <w:rPr>
          <w:rFonts w:ascii="Arial" w:hAnsi="Arial" w:cs="Arial"/>
          <w:color w:val="222222"/>
          <w:sz w:val="22"/>
          <w:szCs w:val="22"/>
          <w:lang w:eastAsia="en-GB"/>
        </w:rPr>
        <w:t>The Councillors were also reminded of ‘PURDA’, t</w:t>
      </w:r>
      <w:r w:rsidRPr="002C480F">
        <w:rPr>
          <w:rFonts w:ascii="Arial" w:hAnsi="Arial" w:cs="Arial"/>
          <w:bCs/>
          <w:sz w:val="22"/>
          <w:szCs w:val="22"/>
        </w:rPr>
        <w:t xml:space="preserve">his </w:t>
      </w:r>
      <w:r w:rsidR="003D5845">
        <w:rPr>
          <w:rFonts w:ascii="Arial" w:hAnsi="Arial" w:cs="Arial"/>
          <w:bCs/>
          <w:sz w:val="22"/>
          <w:szCs w:val="22"/>
        </w:rPr>
        <w:t>wa</w:t>
      </w:r>
      <w:r w:rsidRPr="002C480F">
        <w:rPr>
          <w:rFonts w:ascii="Arial" w:hAnsi="Arial" w:cs="Arial"/>
          <w:bCs/>
          <w:sz w:val="22"/>
          <w:szCs w:val="22"/>
        </w:rPr>
        <w:t xml:space="preserve">s the time before an election when all current Councillors </w:t>
      </w:r>
      <w:r w:rsidR="003D5845">
        <w:rPr>
          <w:rFonts w:ascii="Arial" w:hAnsi="Arial" w:cs="Arial"/>
          <w:bCs/>
          <w:sz w:val="22"/>
          <w:szCs w:val="22"/>
        </w:rPr>
        <w:t>were</w:t>
      </w:r>
      <w:r w:rsidRPr="002C480F">
        <w:rPr>
          <w:rFonts w:ascii="Arial" w:hAnsi="Arial" w:cs="Arial"/>
          <w:bCs/>
          <w:sz w:val="22"/>
          <w:szCs w:val="22"/>
        </w:rPr>
        <w:t xml:space="preserve"> to remain out of </w:t>
      </w:r>
      <w:r w:rsidR="003D5845">
        <w:rPr>
          <w:rFonts w:ascii="Arial" w:hAnsi="Arial" w:cs="Arial"/>
          <w:bCs/>
          <w:sz w:val="22"/>
          <w:szCs w:val="22"/>
        </w:rPr>
        <w:t xml:space="preserve">the </w:t>
      </w:r>
      <w:r w:rsidRPr="002C480F">
        <w:rPr>
          <w:rFonts w:ascii="Arial" w:hAnsi="Arial" w:cs="Arial"/>
          <w:bCs/>
          <w:sz w:val="22"/>
          <w:szCs w:val="22"/>
        </w:rPr>
        <w:t>public domain so as not to be having an unfair advantage to remain standing.  This period starts on the 26</w:t>
      </w:r>
      <w:r w:rsidRPr="002C480F">
        <w:rPr>
          <w:rFonts w:ascii="Arial" w:hAnsi="Arial" w:cs="Arial"/>
          <w:bCs/>
          <w:sz w:val="22"/>
          <w:szCs w:val="22"/>
          <w:vertAlign w:val="superscript"/>
        </w:rPr>
        <w:t>th</w:t>
      </w:r>
      <w:r w:rsidRPr="002C480F">
        <w:rPr>
          <w:rFonts w:ascii="Arial" w:hAnsi="Arial" w:cs="Arial"/>
          <w:bCs/>
          <w:sz w:val="22"/>
          <w:szCs w:val="22"/>
        </w:rPr>
        <w:t xml:space="preserve"> March and ends on 2</w:t>
      </w:r>
      <w:r w:rsidRPr="002C480F">
        <w:rPr>
          <w:rFonts w:ascii="Arial" w:hAnsi="Arial" w:cs="Arial"/>
          <w:bCs/>
          <w:sz w:val="22"/>
          <w:szCs w:val="22"/>
          <w:vertAlign w:val="superscript"/>
        </w:rPr>
        <w:t>nd</w:t>
      </w:r>
      <w:r w:rsidRPr="002C480F">
        <w:rPr>
          <w:rFonts w:ascii="Arial" w:hAnsi="Arial" w:cs="Arial"/>
          <w:bCs/>
          <w:sz w:val="22"/>
          <w:szCs w:val="22"/>
        </w:rPr>
        <w:t xml:space="preserve"> May.</w:t>
      </w:r>
    </w:p>
    <w:p w14:paraId="2DFCD7FC" w14:textId="77777777" w:rsidR="004E2698" w:rsidRPr="002C480F" w:rsidRDefault="004E2698" w:rsidP="00063E78">
      <w:pPr>
        <w:pStyle w:val="ListParagraph"/>
        <w:rPr>
          <w:rFonts w:ascii="Arial" w:hAnsi="Arial" w:cs="Arial"/>
          <w:b/>
          <w:bCs/>
          <w:sz w:val="22"/>
          <w:szCs w:val="22"/>
        </w:rPr>
      </w:pPr>
    </w:p>
    <w:p w14:paraId="26F5B608" w14:textId="7F4A3EC1" w:rsidR="00DC76D7" w:rsidRPr="002C480F" w:rsidRDefault="00DC76D7" w:rsidP="00DC76D7">
      <w:pPr>
        <w:pStyle w:val="ListParagraph"/>
        <w:numPr>
          <w:ilvl w:val="1"/>
          <w:numId w:val="9"/>
        </w:numPr>
        <w:rPr>
          <w:rFonts w:ascii="Arial" w:hAnsi="Arial" w:cs="Arial"/>
          <w:b/>
          <w:bCs/>
          <w:sz w:val="22"/>
          <w:szCs w:val="22"/>
        </w:rPr>
      </w:pPr>
      <w:r w:rsidRPr="002C480F">
        <w:rPr>
          <w:rFonts w:ascii="Arial" w:hAnsi="Arial" w:cs="Arial"/>
          <w:b/>
          <w:sz w:val="22"/>
          <w:szCs w:val="22"/>
        </w:rPr>
        <w:t xml:space="preserve">Finance - </w:t>
      </w:r>
      <w:r w:rsidRPr="002C480F">
        <w:rPr>
          <w:rFonts w:ascii="Arial" w:hAnsi="Arial" w:cs="Arial"/>
          <w:sz w:val="22"/>
          <w:szCs w:val="22"/>
        </w:rPr>
        <w:t>Payments / Financial summary / Budget report</w:t>
      </w:r>
    </w:p>
    <w:p w14:paraId="5E567C21" w14:textId="419A4034" w:rsidR="00CA72C0" w:rsidRPr="002C480F" w:rsidRDefault="00CA72C0" w:rsidP="00F51401">
      <w:pPr>
        <w:pStyle w:val="ListParagraph"/>
        <w:jc w:val="both"/>
        <w:rPr>
          <w:rFonts w:ascii="Arial" w:hAnsi="Arial" w:cs="Arial"/>
          <w:bCs/>
          <w:sz w:val="22"/>
          <w:szCs w:val="22"/>
        </w:rPr>
      </w:pPr>
      <w:r w:rsidRPr="002C480F">
        <w:rPr>
          <w:rFonts w:ascii="Arial" w:hAnsi="Arial" w:cs="Arial"/>
          <w:sz w:val="22"/>
          <w:szCs w:val="22"/>
        </w:rPr>
        <w:t xml:space="preserve">Cllr </w:t>
      </w:r>
      <w:proofErr w:type="spellStart"/>
      <w:r w:rsidRPr="002C480F">
        <w:rPr>
          <w:rFonts w:ascii="Arial" w:hAnsi="Arial" w:cs="Arial"/>
          <w:sz w:val="22"/>
          <w:szCs w:val="22"/>
        </w:rPr>
        <w:t>Acca</w:t>
      </w:r>
      <w:proofErr w:type="spellEnd"/>
      <w:r w:rsidRPr="002C480F">
        <w:rPr>
          <w:rFonts w:ascii="Arial" w:hAnsi="Arial" w:cs="Arial"/>
          <w:sz w:val="22"/>
          <w:szCs w:val="22"/>
        </w:rPr>
        <w:t xml:space="preserve"> questioned the bill from Gener8 Finance Ltd and asked for a breakdown of the invoice before payment being made.</w:t>
      </w:r>
      <w:r w:rsidR="009E19AE" w:rsidRPr="002C480F">
        <w:rPr>
          <w:rFonts w:ascii="Arial" w:hAnsi="Arial" w:cs="Arial"/>
          <w:sz w:val="22"/>
          <w:szCs w:val="22"/>
        </w:rPr>
        <w:t xml:space="preserve">  The Clerk agreed that she also felt it was a lot of money that needed itemising.  </w:t>
      </w:r>
    </w:p>
    <w:p w14:paraId="26102A87" w14:textId="5B72E095" w:rsidR="00CA72C0" w:rsidRPr="002C480F" w:rsidRDefault="00CA72C0" w:rsidP="00F51401">
      <w:pPr>
        <w:pStyle w:val="ListParagraph"/>
        <w:jc w:val="both"/>
        <w:rPr>
          <w:rFonts w:ascii="Arial" w:hAnsi="Arial" w:cs="Arial"/>
          <w:bCs/>
          <w:i/>
          <w:sz w:val="22"/>
          <w:szCs w:val="22"/>
        </w:rPr>
      </w:pPr>
      <w:r w:rsidRPr="002C480F">
        <w:rPr>
          <w:rFonts w:ascii="Arial" w:hAnsi="Arial" w:cs="Arial"/>
          <w:bCs/>
          <w:i/>
          <w:sz w:val="22"/>
          <w:szCs w:val="22"/>
        </w:rPr>
        <w:t xml:space="preserve">RESOLVED that the Clerk to chase up the </w:t>
      </w:r>
      <w:r w:rsidR="009E19AE" w:rsidRPr="002C480F">
        <w:rPr>
          <w:rFonts w:ascii="Arial" w:hAnsi="Arial" w:cs="Arial"/>
          <w:bCs/>
          <w:i/>
          <w:sz w:val="22"/>
          <w:szCs w:val="22"/>
        </w:rPr>
        <w:t>invoice breakdown</w:t>
      </w:r>
      <w:r w:rsidR="003D5845">
        <w:rPr>
          <w:rFonts w:ascii="Arial" w:hAnsi="Arial" w:cs="Arial"/>
          <w:bCs/>
          <w:i/>
          <w:sz w:val="22"/>
          <w:szCs w:val="22"/>
        </w:rPr>
        <w:t xml:space="preserve"> from Gener8</w:t>
      </w:r>
      <w:r w:rsidR="009E19AE" w:rsidRPr="002C480F">
        <w:rPr>
          <w:rFonts w:ascii="Arial" w:hAnsi="Arial" w:cs="Arial"/>
          <w:bCs/>
          <w:i/>
          <w:sz w:val="22"/>
          <w:szCs w:val="22"/>
        </w:rPr>
        <w:t xml:space="preserve">.  </w:t>
      </w:r>
    </w:p>
    <w:p w14:paraId="5E495084" w14:textId="559DD61E" w:rsidR="00A15A8A" w:rsidRPr="002C480F" w:rsidRDefault="004E2698" w:rsidP="00F51401">
      <w:pPr>
        <w:ind w:left="720"/>
        <w:jc w:val="both"/>
        <w:rPr>
          <w:rFonts w:ascii="Arial" w:hAnsi="Arial" w:cs="Arial"/>
          <w:bCs/>
          <w:sz w:val="22"/>
          <w:szCs w:val="22"/>
        </w:rPr>
      </w:pPr>
      <w:r w:rsidRPr="002C480F">
        <w:rPr>
          <w:rFonts w:ascii="Arial" w:hAnsi="Arial" w:cs="Arial"/>
          <w:sz w:val="22"/>
          <w:szCs w:val="22"/>
        </w:rPr>
        <w:lastRenderedPageBreak/>
        <w:t xml:space="preserve">Cllr Atkins proposed to approve the payments and receipts.  He noted the financial summary and budget report.  Cllr </w:t>
      </w:r>
      <w:r w:rsidR="00CA72C0" w:rsidRPr="002C480F">
        <w:rPr>
          <w:rFonts w:ascii="Arial" w:hAnsi="Arial" w:cs="Arial"/>
          <w:sz w:val="22"/>
          <w:szCs w:val="22"/>
        </w:rPr>
        <w:t>Rogers</w:t>
      </w:r>
      <w:r w:rsidRPr="002C480F">
        <w:rPr>
          <w:rFonts w:ascii="Arial" w:hAnsi="Arial" w:cs="Arial"/>
          <w:sz w:val="22"/>
          <w:szCs w:val="22"/>
        </w:rPr>
        <w:t xml:space="preserve"> seconded.  </w:t>
      </w:r>
      <w:r w:rsidR="00CA72C0" w:rsidRPr="002C480F">
        <w:rPr>
          <w:rFonts w:ascii="Arial" w:hAnsi="Arial" w:cs="Arial"/>
          <w:sz w:val="22"/>
          <w:szCs w:val="22"/>
        </w:rPr>
        <w:t>Unan.</w:t>
      </w:r>
    </w:p>
    <w:p w14:paraId="5E2906D0" w14:textId="77777777" w:rsidR="00513DB7" w:rsidRPr="002C480F" w:rsidRDefault="00513DB7" w:rsidP="00A15A8A">
      <w:pPr>
        <w:ind w:firstLine="720"/>
        <w:jc w:val="both"/>
        <w:rPr>
          <w:rFonts w:ascii="Arial" w:hAnsi="Arial" w:cs="Arial"/>
          <w:i/>
          <w:sz w:val="22"/>
          <w:szCs w:val="22"/>
        </w:rPr>
      </w:pPr>
      <w:bookmarkStart w:id="7" w:name="_Hlk530391282"/>
      <w:r w:rsidRPr="002C480F">
        <w:rPr>
          <w:rFonts w:ascii="Arial" w:hAnsi="Arial" w:cs="Arial"/>
          <w:i/>
          <w:sz w:val="22"/>
          <w:szCs w:val="22"/>
        </w:rPr>
        <w:t>RESOLVED that the following payments be approved:</w:t>
      </w:r>
    </w:p>
    <w:p w14:paraId="5EDFA7F2" w14:textId="77777777" w:rsidR="001C0408" w:rsidRPr="002C480F" w:rsidRDefault="001C0408" w:rsidP="001C0408">
      <w:pPr>
        <w:rPr>
          <w:rFonts w:ascii="Arial" w:eastAsia="Times New Roman" w:hAnsi="Arial" w:cs="Arial"/>
          <w:b/>
          <w:color w:val="222222"/>
          <w:sz w:val="22"/>
          <w:szCs w:val="22"/>
          <w:lang w:eastAsia="en-US"/>
        </w:rPr>
      </w:pPr>
    </w:p>
    <w:p w14:paraId="4BF3FF15" w14:textId="5BEA25B2" w:rsidR="001C0408" w:rsidRPr="002C480F" w:rsidRDefault="001C0408" w:rsidP="001C0408">
      <w:pPr>
        <w:ind w:firstLine="720"/>
        <w:rPr>
          <w:rFonts w:ascii="Arial" w:eastAsia="Times New Roman" w:hAnsi="Arial" w:cs="Arial"/>
          <w:b/>
          <w:color w:val="222222"/>
          <w:sz w:val="22"/>
          <w:szCs w:val="22"/>
          <w:lang w:eastAsia="en-US"/>
        </w:rPr>
      </w:pPr>
      <w:r w:rsidRPr="002C480F">
        <w:rPr>
          <w:rFonts w:ascii="Arial" w:eastAsia="Times New Roman" w:hAnsi="Arial" w:cs="Arial"/>
          <w:b/>
          <w:color w:val="222222"/>
          <w:sz w:val="22"/>
          <w:szCs w:val="22"/>
          <w:lang w:eastAsia="en-US"/>
        </w:rPr>
        <w:t>Payments (</w:t>
      </w:r>
      <w:r w:rsidR="004E2698" w:rsidRPr="002C480F">
        <w:rPr>
          <w:rFonts w:ascii="Arial" w:eastAsia="Times New Roman" w:hAnsi="Arial" w:cs="Arial"/>
          <w:b/>
          <w:color w:val="222222"/>
          <w:sz w:val="22"/>
          <w:szCs w:val="22"/>
          <w:lang w:eastAsia="en-US"/>
        </w:rPr>
        <w:t>Feb</w:t>
      </w:r>
      <w:r w:rsidRPr="002C480F">
        <w:rPr>
          <w:rFonts w:ascii="Arial" w:eastAsia="Times New Roman" w:hAnsi="Arial" w:cs="Arial"/>
          <w:b/>
          <w:color w:val="222222"/>
          <w:sz w:val="22"/>
          <w:szCs w:val="22"/>
          <w:lang w:eastAsia="en-US"/>
        </w:rPr>
        <w:t xml:space="preserve"> 2019)</w:t>
      </w:r>
    </w:p>
    <w:p w14:paraId="6A8DA8FC" w14:textId="77777777" w:rsidR="001C0408" w:rsidRPr="002C480F" w:rsidRDefault="001C0408" w:rsidP="001C0408">
      <w:pPr>
        <w:rPr>
          <w:rFonts w:ascii="Arial" w:eastAsia="Times New Roman" w:hAnsi="Arial" w:cs="Arial"/>
          <w:b/>
          <w:color w:val="222222"/>
          <w:sz w:val="22"/>
          <w:szCs w:val="22"/>
          <w:lang w:eastAsia="en-US"/>
        </w:rPr>
      </w:pPr>
    </w:p>
    <w:tbl>
      <w:tblPr>
        <w:tblStyle w:val="TableGrid1"/>
        <w:tblW w:w="9860" w:type="dxa"/>
        <w:tblLook w:val="04A0" w:firstRow="1" w:lastRow="0" w:firstColumn="1" w:lastColumn="0" w:noHBand="0" w:noVBand="1"/>
      </w:tblPr>
      <w:tblGrid>
        <w:gridCol w:w="1360"/>
        <w:gridCol w:w="591"/>
        <w:gridCol w:w="6609"/>
        <w:gridCol w:w="1300"/>
      </w:tblGrid>
      <w:tr w:rsidR="0082014E" w:rsidRPr="002C480F" w14:paraId="06ED25E8" w14:textId="77777777" w:rsidTr="00DF6543">
        <w:trPr>
          <w:trHeight w:val="264"/>
        </w:trPr>
        <w:tc>
          <w:tcPr>
            <w:tcW w:w="1360" w:type="dxa"/>
            <w:noWrap/>
            <w:hideMark/>
          </w:tcPr>
          <w:p w14:paraId="6D7BF88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47F9EBD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80</w:t>
            </w:r>
          </w:p>
        </w:tc>
        <w:tc>
          <w:tcPr>
            <w:tcW w:w="6609" w:type="dxa"/>
            <w:noWrap/>
            <w:hideMark/>
          </w:tcPr>
          <w:p w14:paraId="59D99C1A"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Andy Western </w:t>
            </w:r>
          </w:p>
        </w:tc>
        <w:tc>
          <w:tcPr>
            <w:tcW w:w="1300" w:type="dxa"/>
            <w:noWrap/>
            <w:hideMark/>
          </w:tcPr>
          <w:p w14:paraId="0C467B1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w:t>
            </w:r>
          </w:p>
        </w:tc>
      </w:tr>
      <w:tr w:rsidR="0082014E" w:rsidRPr="002C480F" w14:paraId="70E632F6" w14:textId="77777777" w:rsidTr="00DF6543">
        <w:trPr>
          <w:trHeight w:val="264"/>
        </w:trPr>
        <w:tc>
          <w:tcPr>
            <w:tcW w:w="1360" w:type="dxa"/>
            <w:noWrap/>
            <w:hideMark/>
          </w:tcPr>
          <w:p w14:paraId="52D3F51F"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286F76D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81</w:t>
            </w:r>
          </w:p>
        </w:tc>
        <w:tc>
          <w:tcPr>
            <w:tcW w:w="6609" w:type="dxa"/>
            <w:noWrap/>
            <w:hideMark/>
          </w:tcPr>
          <w:p w14:paraId="572DC727"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MAT Electrics - DAAT Land Column Installation</w:t>
            </w:r>
          </w:p>
        </w:tc>
        <w:tc>
          <w:tcPr>
            <w:tcW w:w="1300" w:type="dxa"/>
            <w:noWrap/>
            <w:hideMark/>
          </w:tcPr>
          <w:p w14:paraId="123E08D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£6,877.31</w:t>
            </w:r>
          </w:p>
        </w:tc>
      </w:tr>
      <w:tr w:rsidR="0082014E" w:rsidRPr="002C480F" w14:paraId="5597460C" w14:textId="77777777" w:rsidTr="00DF6543">
        <w:trPr>
          <w:trHeight w:val="264"/>
        </w:trPr>
        <w:tc>
          <w:tcPr>
            <w:tcW w:w="1360" w:type="dxa"/>
            <w:noWrap/>
            <w:hideMark/>
          </w:tcPr>
          <w:p w14:paraId="4A3E082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48CC3CC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82</w:t>
            </w:r>
          </w:p>
        </w:tc>
        <w:tc>
          <w:tcPr>
            <w:tcW w:w="6609" w:type="dxa"/>
            <w:noWrap/>
            <w:hideMark/>
          </w:tcPr>
          <w:p w14:paraId="5E437780" w14:textId="77777777" w:rsidR="0082014E" w:rsidRPr="002C480F" w:rsidRDefault="0082014E" w:rsidP="0082014E">
            <w:pPr>
              <w:rPr>
                <w:rFonts w:ascii="Arial" w:hAnsi="Arial" w:cs="Arial"/>
                <w:color w:val="222222"/>
                <w:sz w:val="22"/>
                <w:szCs w:val="22"/>
                <w:lang w:eastAsia="en-US"/>
              </w:rPr>
            </w:pPr>
            <w:proofErr w:type="spellStart"/>
            <w:r w:rsidRPr="002C480F">
              <w:rPr>
                <w:rFonts w:ascii="Arial" w:hAnsi="Arial" w:cs="Arial"/>
                <w:color w:val="222222"/>
                <w:sz w:val="22"/>
                <w:szCs w:val="22"/>
                <w:lang w:eastAsia="en-US"/>
              </w:rPr>
              <w:t>Topan</w:t>
            </w:r>
            <w:proofErr w:type="spellEnd"/>
            <w:r w:rsidRPr="002C480F">
              <w:rPr>
                <w:rFonts w:ascii="Arial" w:hAnsi="Arial" w:cs="Arial"/>
                <w:color w:val="222222"/>
                <w:sz w:val="22"/>
                <w:szCs w:val="22"/>
                <w:lang w:eastAsia="en-US"/>
              </w:rPr>
              <w:t xml:space="preserve"> Fencing (Pre-school fence)</w:t>
            </w:r>
          </w:p>
        </w:tc>
        <w:tc>
          <w:tcPr>
            <w:tcW w:w="1300" w:type="dxa"/>
            <w:noWrap/>
            <w:hideMark/>
          </w:tcPr>
          <w:p w14:paraId="5D4C5CF7"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£1,581.30</w:t>
            </w:r>
          </w:p>
        </w:tc>
      </w:tr>
      <w:tr w:rsidR="0082014E" w:rsidRPr="002C480F" w14:paraId="7CE80090" w14:textId="77777777" w:rsidTr="00DF6543">
        <w:trPr>
          <w:trHeight w:val="264"/>
        </w:trPr>
        <w:tc>
          <w:tcPr>
            <w:tcW w:w="1360" w:type="dxa"/>
            <w:noWrap/>
            <w:hideMark/>
          </w:tcPr>
          <w:p w14:paraId="27671DC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39EEA9A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83</w:t>
            </w:r>
          </w:p>
        </w:tc>
        <w:tc>
          <w:tcPr>
            <w:tcW w:w="6609" w:type="dxa"/>
            <w:noWrap/>
            <w:hideMark/>
          </w:tcPr>
          <w:p w14:paraId="13EF01ED"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Optima Graphics - Herald Printing</w:t>
            </w:r>
          </w:p>
        </w:tc>
        <w:tc>
          <w:tcPr>
            <w:tcW w:w="1300" w:type="dxa"/>
            <w:noWrap/>
            <w:hideMark/>
          </w:tcPr>
          <w:p w14:paraId="5329928D"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£364.00</w:t>
            </w:r>
          </w:p>
        </w:tc>
      </w:tr>
      <w:tr w:rsidR="0082014E" w:rsidRPr="002C480F" w14:paraId="61AAA099" w14:textId="77777777" w:rsidTr="00DF6543">
        <w:trPr>
          <w:trHeight w:val="264"/>
        </w:trPr>
        <w:tc>
          <w:tcPr>
            <w:tcW w:w="1360" w:type="dxa"/>
            <w:noWrap/>
            <w:hideMark/>
          </w:tcPr>
          <w:p w14:paraId="6B6A903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722C852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84</w:t>
            </w:r>
          </w:p>
        </w:tc>
        <w:tc>
          <w:tcPr>
            <w:tcW w:w="6609" w:type="dxa"/>
            <w:noWrap/>
            <w:hideMark/>
          </w:tcPr>
          <w:p w14:paraId="30FCC89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Mrs C Edworthy - Wages January 2019</w:t>
            </w:r>
          </w:p>
        </w:tc>
        <w:tc>
          <w:tcPr>
            <w:tcW w:w="1300" w:type="dxa"/>
            <w:noWrap/>
            <w:hideMark/>
          </w:tcPr>
          <w:p w14:paraId="6CA71A5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£242.73</w:t>
            </w:r>
          </w:p>
        </w:tc>
      </w:tr>
      <w:tr w:rsidR="0082014E" w:rsidRPr="002C480F" w14:paraId="1A329972" w14:textId="77777777" w:rsidTr="00DF6543">
        <w:trPr>
          <w:trHeight w:val="264"/>
        </w:trPr>
        <w:tc>
          <w:tcPr>
            <w:tcW w:w="1360" w:type="dxa"/>
            <w:noWrap/>
            <w:hideMark/>
          </w:tcPr>
          <w:p w14:paraId="69DFE68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4D9B6D7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85</w:t>
            </w:r>
          </w:p>
        </w:tc>
        <w:tc>
          <w:tcPr>
            <w:tcW w:w="6609" w:type="dxa"/>
            <w:noWrap/>
            <w:hideMark/>
          </w:tcPr>
          <w:p w14:paraId="5EC305F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Miss L Tyrrell salary &amp; expenses January 2019</w:t>
            </w:r>
          </w:p>
        </w:tc>
        <w:tc>
          <w:tcPr>
            <w:tcW w:w="1300" w:type="dxa"/>
            <w:noWrap/>
            <w:hideMark/>
          </w:tcPr>
          <w:p w14:paraId="7AC95E4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£873.30</w:t>
            </w:r>
          </w:p>
        </w:tc>
      </w:tr>
      <w:tr w:rsidR="0082014E" w:rsidRPr="002C480F" w14:paraId="38D495F2" w14:textId="77777777" w:rsidTr="00DF6543">
        <w:trPr>
          <w:trHeight w:val="264"/>
        </w:trPr>
        <w:tc>
          <w:tcPr>
            <w:tcW w:w="1360" w:type="dxa"/>
            <w:noWrap/>
            <w:hideMark/>
          </w:tcPr>
          <w:p w14:paraId="2235613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74DE3FCF"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86</w:t>
            </w:r>
          </w:p>
        </w:tc>
        <w:tc>
          <w:tcPr>
            <w:tcW w:w="6609" w:type="dxa"/>
            <w:noWrap/>
            <w:hideMark/>
          </w:tcPr>
          <w:p w14:paraId="0D42CC1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HMRC - Tax and NI January 2019</w:t>
            </w:r>
          </w:p>
        </w:tc>
        <w:tc>
          <w:tcPr>
            <w:tcW w:w="1300" w:type="dxa"/>
            <w:noWrap/>
            <w:hideMark/>
          </w:tcPr>
          <w:p w14:paraId="569BFA0D"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£187.76</w:t>
            </w:r>
          </w:p>
        </w:tc>
      </w:tr>
      <w:tr w:rsidR="0082014E" w:rsidRPr="002C480F" w14:paraId="6E947D92" w14:textId="77777777" w:rsidTr="00DF6543">
        <w:trPr>
          <w:trHeight w:val="264"/>
        </w:trPr>
        <w:tc>
          <w:tcPr>
            <w:tcW w:w="1360" w:type="dxa"/>
            <w:noWrap/>
            <w:hideMark/>
          </w:tcPr>
          <w:p w14:paraId="4E893AD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01A3CA84"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87</w:t>
            </w:r>
          </w:p>
        </w:tc>
        <w:tc>
          <w:tcPr>
            <w:tcW w:w="6609" w:type="dxa"/>
            <w:noWrap/>
            <w:hideMark/>
          </w:tcPr>
          <w:p w14:paraId="039CCD1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VH hire NP village meet 24/1/19</w:t>
            </w:r>
          </w:p>
        </w:tc>
        <w:tc>
          <w:tcPr>
            <w:tcW w:w="1300" w:type="dxa"/>
            <w:noWrap/>
            <w:hideMark/>
          </w:tcPr>
          <w:p w14:paraId="3174F2D4"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£80.54</w:t>
            </w:r>
          </w:p>
        </w:tc>
      </w:tr>
      <w:tr w:rsidR="0082014E" w:rsidRPr="002C480F" w14:paraId="3CFCC1F2" w14:textId="77777777" w:rsidTr="00DF6543">
        <w:trPr>
          <w:trHeight w:val="264"/>
        </w:trPr>
        <w:tc>
          <w:tcPr>
            <w:tcW w:w="1360" w:type="dxa"/>
            <w:noWrap/>
            <w:hideMark/>
          </w:tcPr>
          <w:p w14:paraId="51A240B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58987EB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88</w:t>
            </w:r>
          </w:p>
        </w:tc>
        <w:tc>
          <w:tcPr>
            <w:tcW w:w="6609" w:type="dxa"/>
            <w:noWrap/>
            <w:hideMark/>
          </w:tcPr>
          <w:p w14:paraId="6D42506D"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P </w:t>
            </w:r>
            <w:proofErr w:type="spellStart"/>
            <w:r w:rsidRPr="002C480F">
              <w:rPr>
                <w:rFonts w:ascii="Arial" w:hAnsi="Arial" w:cs="Arial"/>
                <w:color w:val="222222"/>
                <w:sz w:val="22"/>
                <w:szCs w:val="22"/>
                <w:lang w:eastAsia="en-US"/>
              </w:rPr>
              <w:t>Corcos</w:t>
            </w:r>
            <w:proofErr w:type="spellEnd"/>
            <w:r w:rsidRPr="002C480F">
              <w:rPr>
                <w:rFonts w:ascii="Arial" w:hAnsi="Arial" w:cs="Arial"/>
                <w:color w:val="222222"/>
                <w:sz w:val="22"/>
                <w:szCs w:val="22"/>
                <w:lang w:eastAsia="en-US"/>
              </w:rPr>
              <w:t xml:space="preserve"> - LFRG meet expenses</w:t>
            </w:r>
          </w:p>
        </w:tc>
        <w:tc>
          <w:tcPr>
            <w:tcW w:w="1300" w:type="dxa"/>
            <w:noWrap/>
            <w:hideMark/>
          </w:tcPr>
          <w:p w14:paraId="241461E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£25.02</w:t>
            </w:r>
          </w:p>
        </w:tc>
      </w:tr>
      <w:tr w:rsidR="0082014E" w:rsidRPr="002C480F" w14:paraId="4C37C424" w14:textId="77777777" w:rsidTr="00DF6543">
        <w:trPr>
          <w:trHeight w:val="264"/>
        </w:trPr>
        <w:tc>
          <w:tcPr>
            <w:tcW w:w="1360" w:type="dxa"/>
            <w:noWrap/>
            <w:hideMark/>
          </w:tcPr>
          <w:p w14:paraId="47A9316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40D87FF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89</w:t>
            </w:r>
          </w:p>
        </w:tc>
        <w:tc>
          <w:tcPr>
            <w:tcW w:w="6609" w:type="dxa"/>
            <w:noWrap/>
            <w:hideMark/>
          </w:tcPr>
          <w:p w14:paraId="4CB1771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WI refreshments at the NP review meet 24/1/19</w:t>
            </w:r>
          </w:p>
        </w:tc>
        <w:tc>
          <w:tcPr>
            <w:tcW w:w="1300" w:type="dxa"/>
            <w:noWrap/>
            <w:hideMark/>
          </w:tcPr>
          <w:p w14:paraId="4F32000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£150.00</w:t>
            </w:r>
          </w:p>
        </w:tc>
      </w:tr>
      <w:tr w:rsidR="0082014E" w:rsidRPr="002C480F" w14:paraId="345AC57D" w14:textId="77777777" w:rsidTr="00DF6543">
        <w:trPr>
          <w:trHeight w:val="264"/>
        </w:trPr>
        <w:tc>
          <w:tcPr>
            <w:tcW w:w="1360" w:type="dxa"/>
            <w:noWrap/>
            <w:hideMark/>
          </w:tcPr>
          <w:p w14:paraId="126C6A61"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6439C1C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90</w:t>
            </w:r>
          </w:p>
        </w:tc>
        <w:tc>
          <w:tcPr>
            <w:tcW w:w="6609" w:type="dxa"/>
            <w:noWrap/>
            <w:hideMark/>
          </w:tcPr>
          <w:p w14:paraId="16CC1EDA"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P </w:t>
            </w:r>
            <w:proofErr w:type="spellStart"/>
            <w:r w:rsidRPr="002C480F">
              <w:rPr>
                <w:rFonts w:ascii="Arial" w:hAnsi="Arial" w:cs="Arial"/>
                <w:color w:val="222222"/>
                <w:sz w:val="22"/>
                <w:szCs w:val="22"/>
                <w:lang w:eastAsia="en-US"/>
              </w:rPr>
              <w:t>Acca</w:t>
            </w:r>
            <w:proofErr w:type="spellEnd"/>
            <w:r w:rsidRPr="002C480F">
              <w:rPr>
                <w:rFonts w:ascii="Arial" w:hAnsi="Arial" w:cs="Arial"/>
                <w:color w:val="222222"/>
                <w:sz w:val="22"/>
                <w:szCs w:val="22"/>
                <w:lang w:eastAsia="en-US"/>
              </w:rPr>
              <w:t xml:space="preserve"> - Chain for lock at </w:t>
            </w:r>
            <w:proofErr w:type="spellStart"/>
            <w:r w:rsidRPr="002C480F">
              <w:rPr>
                <w:rFonts w:ascii="Arial" w:hAnsi="Arial" w:cs="Arial"/>
                <w:color w:val="222222"/>
                <w:sz w:val="22"/>
                <w:szCs w:val="22"/>
                <w:lang w:eastAsia="en-US"/>
              </w:rPr>
              <w:t>Candys</w:t>
            </w:r>
            <w:proofErr w:type="spellEnd"/>
            <w:r w:rsidRPr="002C480F">
              <w:rPr>
                <w:rFonts w:ascii="Arial" w:hAnsi="Arial" w:cs="Arial"/>
                <w:color w:val="222222"/>
                <w:sz w:val="22"/>
                <w:szCs w:val="22"/>
                <w:lang w:eastAsia="en-US"/>
              </w:rPr>
              <w:t xml:space="preserve"> field gate</w:t>
            </w:r>
          </w:p>
        </w:tc>
        <w:tc>
          <w:tcPr>
            <w:tcW w:w="1300" w:type="dxa"/>
            <w:noWrap/>
            <w:hideMark/>
          </w:tcPr>
          <w:p w14:paraId="2FC85B13"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£12.66</w:t>
            </w:r>
          </w:p>
        </w:tc>
      </w:tr>
      <w:tr w:rsidR="0082014E" w:rsidRPr="002C480F" w14:paraId="0CC5EB4E" w14:textId="77777777" w:rsidTr="00DF6543">
        <w:trPr>
          <w:trHeight w:val="264"/>
        </w:trPr>
        <w:tc>
          <w:tcPr>
            <w:tcW w:w="1360" w:type="dxa"/>
            <w:noWrap/>
            <w:hideMark/>
          </w:tcPr>
          <w:p w14:paraId="1957213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04/02/19</w:t>
            </w:r>
          </w:p>
        </w:tc>
        <w:tc>
          <w:tcPr>
            <w:tcW w:w="591" w:type="dxa"/>
            <w:noWrap/>
            <w:hideMark/>
          </w:tcPr>
          <w:p w14:paraId="3EA29F96"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DD</w:t>
            </w:r>
          </w:p>
        </w:tc>
        <w:tc>
          <w:tcPr>
            <w:tcW w:w="6609" w:type="dxa"/>
            <w:noWrap/>
            <w:hideMark/>
          </w:tcPr>
          <w:p w14:paraId="7FD11E72"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EDF - electricity for lights in toilets REF: 671024465401</w:t>
            </w:r>
          </w:p>
        </w:tc>
        <w:tc>
          <w:tcPr>
            <w:tcW w:w="1300" w:type="dxa"/>
            <w:noWrap/>
            <w:hideMark/>
          </w:tcPr>
          <w:p w14:paraId="1489FD45"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£27.00</w:t>
            </w:r>
          </w:p>
        </w:tc>
      </w:tr>
      <w:tr w:rsidR="0082014E" w:rsidRPr="002C480F" w14:paraId="4701C0FB" w14:textId="77777777" w:rsidTr="00DF6543">
        <w:trPr>
          <w:trHeight w:val="264"/>
        </w:trPr>
        <w:tc>
          <w:tcPr>
            <w:tcW w:w="1360" w:type="dxa"/>
            <w:noWrap/>
            <w:hideMark/>
          </w:tcPr>
          <w:p w14:paraId="1FE0BB6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15/02/19</w:t>
            </w:r>
          </w:p>
        </w:tc>
        <w:tc>
          <w:tcPr>
            <w:tcW w:w="591" w:type="dxa"/>
            <w:noWrap/>
            <w:hideMark/>
          </w:tcPr>
          <w:p w14:paraId="0B81E40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DD</w:t>
            </w:r>
          </w:p>
        </w:tc>
        <w:tc>
          <w:tcPr>
            <w:tcW w:w="6609" w:type="dxa"/>
            <w:noWrap/>
            <w:hideMark/>
          </w:tcPr>
          <w:p w14:paraId="11161F04"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EDF - electricity for lights in Candy's Field REF: 9208111111</w:t>
            </w:r>
          </w:p>
        </w:tc>
        <w:tc>
          <w:tcPr>
            <w:tcW w:w="1300" w:type="dxa"/>
            <w:noWrap/>
            <w:hideMark/>
          </w:tcPr>
          <w:p w14:paraId="18B08597"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£69.68</w:t>
            </w:r>
          </w:p>
        </w:tc>
      </w:tr>
      <w:tr w:rsidR="0082014E" w:rsidRPr="002C480F" w14:paraId="1F78E12D" w14:textId="77777777" w:rsidTr="00DF6543">
        <w:trPr>
          <w:trHeight w:val="264"/>
        </w:trPr>
        <w:tc>
          <w:tcPr>
            <w:tcW w:w="1360" w:type="dxa"/>
            <w:noWrap/>
            <w:hideMark/>
          </w:tcPr>
          <w:p w14:paraId="29552FD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15/02/19</w:t>
            </w:r>
          </w:p>
        </w:tc>
        <w:tc>
          <w:tcPr>
            <w:tcW w:w="591" w:type="dxa"/>
            <w:noWrap/>
            <w:hideMark/>
          </w:tcPr>
          <w:p w14:paraId="4418BF44"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DD</w:t>
            </w:r>
          </w:p>
        </w:tc>
        <w:tc>
          <w:tcPr>
            <w:tcW w:w="6609" w:type="dxa"/>
            <w:noWrap/>
            <w:hideMark/>
          </w:tcPr>
          <w:p w14:paraId="046E7916"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EDF - Youth Club electricity REF: 671079829135</w:t>
            </w:r>
          </w:p>
        </w:tc>
        <w:tc>
          <w:tcPr>
            <w:tcW w:w="1300" w:type="dxa"/>
            <w:noWrap/>
            <w:hideMark/>
          </w:tcPr>
          <w:p w14:paraId="1D27EB41"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£32.00</w:t>
            </w:r>
          </w:p>
        </w:tc>
      </w:tr>
      <w:tr w:rsidR="0082014E" w:rsidRPr="002C480F" w14:paraId="69017EDB" w14:textId="77777777" w:rsidTr="00DF6543">
        <w:trPr>
          <w:trHeight w:val="264"/>
        </w:trPr>
        <w:tc>
          <w:tcPr>
            <w:tcW w:w="1360" w:type="dxa"/>
            <w:noWrap/>
            <w:hideMark/>
          </w:tcPr>
          <w:p w14:paraId="7B63368A"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15/02/19</w:t>
            </w:r>
          </w:p>
        </w:tc>
        <w:tc>
          <w:tcPr>
            <w:tcW w:w="591" w:type="dxa"/>
            <w:noWrap/>
            <w:hideMark/>
          </w:tcPr>
          <w:p w14:paraId="28303901"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DD</w:t>
            </w:r>
          </w:p>
        </w:tc>
        <w:tc>
          <w:tcPr>
            <w:tcW w:w="6609" w:type="dxa"/>
            <w:noWrap/>
            <w:hideMark/>
          </w:tcPr>
          <w:p w14:paraId="5D07B25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EDF - Youth Club gas REF: 671079829166</w:t>
            </w:r>
          </w:p>
        </w:tc>
        <w:tc>
          <w:tcPr>
            <w:tcW w:w="1300" w:type="dxa"/>
            <w:noWrap/>
            <w:hideMark/>
          </w:tcPr>
          <w:p w14:paraId="0B52227B"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£68.00</w:t>
            </w:r>
          </w:p>
        </w:tc>
      </w:tr>
    </w:tbl>
    <w:p w14:paraId="2CFA65FB" w14:textId="77777777" w:rsidR="001C0408" w:rsidRPr="002C480F" w:rsidRDefault="001C0408" w:rsidP="001C0408">
      <w:pPr>
        <w:rPr>
          <w:rFonts w:ascii="Arial" w:eastAsia="Times New Roman" w:hAnsi="Arial" w:cs="Arial"/>
          <w:b/>
          <w:color w:val="222222"/>
          <w:sz w:val="22"/>
          <w:szCs w:val="22"/>
          <w:highlight w:val="yellow"/>
          <w:lang w:eastAsia="en-US"/>
        </w:rPr>
      </w:pPr>
    </w:p>
    <w:p w14:paraId="1D271E0F" w14:textId="77777777" w:rsidR="001C0408" w:rsidRPr="002C480F" w:rsidRDefault="001C0408" w:rsidP="001C0408">
      <w:pPr>
        <w:rPr>
          <w:rFonts w:ascii="Arial" w:eastAsia="Times New Roman" w:hAnsi="Arial" w:cs="Arial"/>
          <w:b/>
          <w:color w:val="222222"/>
          <w:sz w:val="22"/>
          <w:szCs w:val="22"/>
          <w:highlight w:val="yellow"/>
          <w:lang w:eastAsia="en-US"/>
        </w:rPr>
      </w:pPr>
    </w:p>
    <w:p w14:paraId="00B8F10E" w14:textId="3A488C75" w:rsidR="001C0408" w:rsidRPr="002C480F" w:rsidRDefault="001C0408" w:rsidP="001C0408">
      <w:pPr>
        <w:ind w:firstLine="720"/>
        <w:rPr>
          <w:rFonts w:ascii="Arial" w:eastAsia="Times New Roman" w:hAnsi="Arial" w:cs="Arial"/>
          <w:b/>
          <w:color w:val="222222"/>
          <w:sz w:val="22"/>
          <w:szCs w:val="22"/>
          <w:lang w:eastAsia="en-US"/>
        </w:rPr>
      </w:pPr>
      <w:r w:rsidRPr="002C480F">
        <w:rPr>
          <w:rFonts w:ascii="Arial" w:eastAsia="Times New Roman" w:hAnsi="Arial" w:cs="Arial"/>
          <w:b/>
          <w:color w:val="222222"/>
          <w:sz w:val="22"/>
          <w:szCs w:val="22"/>
          <w:lang w:eastAsia="en-US"/>
        </w:rPr>
        <w:t>Receipts (</w:t>
      </w:r>
      <w:r w:rsidR="004E2698" w:rsidRPr="002C480F">
        <w:rPr>
          <w:rFonts w:ascii="Arial" w:eastAsia="Times New Roman" w:hAnsi="Arial" w:cs="Arial"/>
          <w:b/>
          <w:color w:val="222222"/>
          <w:sz w:val="22"/>
          <w:szCs w:val="22"/>
          <w:lang w:eastAsia="en-US"/>
        </w:rPr>
        <w:t xml:space="preserve">Feb </w:t>
      </w:r>
      <w:r w:rsidRPr="002C480F">
        <w:rPr>
          <w:rFonts w:ascii="Arial" w:eastAsia="Times New Roman" w:hAnsi="Arial" w:cs="Arial"/>
          <w:b/>
          <w:color w:val="222222"/>
          <w:sz w:val="22"/>
          <w:szCs w:val="22"/>
          <w:lang w:eastAsia="en-US"/>
        </w:rPr>
        <w:t>2019)</w:t>
      </w:r>
    </w:p>
    <w:p w14:paraId="0C414756" w14:textId="77777777" w:rsidR="0082014E" w:rsidRPr="002C480F" w:rsidRDefault="0082014E" w:rsidP="001C0408">
      <w:pPr>
        <w:ind w:firstLine="720"/>
        <w:rPr>
          <w:rFonts w:ascii="Arial" w:eastAsia="Times New Roman" w:hAnsi="Arial" w:cs="Arial"/>
          <w:b/>
          <w:color w:val="222222"/>
          <w:sz w:val="22"/>
          <w:szCs w:val="22"/>
          <w:lang w:eastAsia="en-US"/>
        </w:rPr>
      </w:pPr>
    </w:p>
    <w:tbl>
      <w:tblPr>
        <w:tblStyle w:val="TableGrid2"/>
        <w:tblW w:w="9889" w:type="dxa"/>
        <w:tblLook w:val="04A0" w:firstRow="1" w:lastRow="0" w:firstColumn="1" w:lastColumn="0" w:noHBand="0" w:noVBand="1"/>
      </w:tblPr>
      <w:tblGrid>
        <w:gridCol w:w="1318"/>
        <w:gridCol w:w="7353"/>
        <w:gridCol w:w="1276"/>
      </w:tblGrid>
      <w:tr w:rsidR="0082014E" w:rsidRPr="002C480F" w14:paraId="354E7EE1" w14:textId="77777777" w:rsidTr="00DF6543">
        <w:trPr>
          <w:trHeight w:val="264"/>
        </w:trPr>
        <w:tc>
          <w:tcPr>
            <w:tcW w:w="1260" w:type="dxa"/>
            <w:noWrap/>
            <w:hideMark/>
          </w:tcPr>
          <w:p w14:paraId="1260E54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04/02/2019</w:t>
            </w:r>
          </w:p>
        </w:tc>
        <w:tc>
          <w:tcPr>
            <w:tcW w:w="7353" w:type="dxa"/>
            <w:noWrap/>
            <w:hideMark/>
          </w:tcPr>
          <w:p w14:paraId="2A47EF91" w14:textId="77777777" w:rsidR="0082014E" w:rsidRPr="002C480F" w:rsidRDefault="0082014E" w:rsidP="0082014E">
            <w:pPr>
              <w:rPr>
                <w:rFonts w:ascii="Arial" w:hAnsi="Arial" w:cs="Arial"/>
                <w:color w:val="222222"/>
                <w:sz w:val="22"/>
                <w:szCs w:val="22"/>
                <w:lang w:eastAsia="en-US"/>
              </w:rPr>
            </w:pPr>
            <w:proofErr w:type="spellStart"/>
            <w:r w:rsidRPr="002C480F">
              <w:rPr>
                <w:rFonts w:ascii="Arial" w:hAnsi="Arial" w:cs="Arial"/>
                <w:color w:val="222222"/>
                <w:sz w:val="22"/>
                <w:szCs w:val="22"/>
                <w:lang w:eastAsia="en-US"/>
              </w:rPr>
              <w:t>Lympstone</w:t>
            </w:r>
            <w:proofErr w:type="spellEnd"/>
            <w:r w:rsidRPr="002C480F">
              <w:rPr>
                <w:rFonts w:ascii="Arial" w:hAnsi="Arial" w:cs="Arial"/>
                <w:color w:val="222222"/>
                <w:sz w:val="22"/>
                <w:szCs w:val="22"/>
                <w:lang w:eastAsia="en-US"/>
              </w:rPr>
              <w:t xml:space="preserve"> Herald Avert - Good Game Pubs (Globe)</w:t>
            </w:r>
          </w:p>
        </w:tc>
        <w:tc>
          <w:tcPr>
            <w:tcW w:w="1276" w:type="dxa"/>
            <w:noWrap/>
            <w:hideMark/>
          </w:tcPr>
          <w:p w14:paraId="24BE584E"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90.00</w:t>
            </w:r>
          </w:p>
        </w:tc>
      </w:tr>
      <w:tr w:rsidR="0082014E" w:rsidRPr="002C480F" w14:paraId="2C47AC34" w14:textId="77777777" w:rsidTr="00DF6543">
        <w:trPr>
          <w:trHeight w:val="264"/>
        </w:trPr>
        <w:tc>
          <w:tcPr>
            <w:tcW w:w="1260" w:type="dxa"/>
            <w:noWrap/>
            <w:hideMark/>
          </w:tcPr>
          <w:p w14:paraId="1F664FB6"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08/02/2019</w:t>
            </w:r>
          </w:p>
        </w:tc>
        <w:tc>
          <w:tcPr>
            <w:tcW w:w="7353" w:type="dxa"/>
            <w:noWrap/>
            <w:hideMark/>
          </w:tcPr>
          <w:p w14:paraId="330CC805" w14:textId="77777777" w:rsidR="0082014E" w:rsidRPr="002C480F" w:rsidRDefault="0082014E" w:rsidP="0082014E">
            <w:pPr>
              <w:rPr>
                <w:rFonts w:ascii="Arial" w:hAnsi="Arial" w:cs="Arial"/>
                <w:color w:val="222222"/>
                <w:sz w:val="22"/>
                <w:szCs w:val="22"/>
                <w:lang w:eastAsia="en-US"/>
              </w:rPr>
            </w:pPr>
            <w:proofErr w:type="spellStart"/>
            <w:r w:rsidRPr="002C480F">
              <w:rPr>
                <w:rFonts w:ascii="Arial" w:hAnsi="Arial" w:cs="Arial"/>
                <w:color w:val="222222"/>
                <w:sz w:val="22"/>
                <w:szCs w:val="22"/>
                <w:lang w:eastAsia="en-US"/>
              </w:rPr>
              <w:t>Lympstone</w:t>
            </w:r>
            <w:proofErr w:type="spellEnd"/>
            <w:r w:rsidRPr="002C480F">
              <w:rPr>
                <w:rFonts w:ascii="Arial" w:hAnsi="Arial" w:cs="Arial"/>
                <w:color w:val="222222"/>
                <w:sz w:val="22"/>
                <w:szCs w:val="22"/>
                <w:lang w:eastAsia="en-US"/>
              </w:rPr>
              <w:t xml:space="preserve"> Herald Advert - Cummings </w:t>
            </w:r>
          </w:p>
        </w:tc>
        <w:tc>
          <w:tcPr>
            <w:tcW w:w="1276" w:type="dxa"/>
            <w:noWrap/>
            <w:hideMark/>
          </w:tcPr>
          <w:p w14:paraId="0C622590"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112.50</w:t>
            </w:r>
          </w:p>
        </w:tc>
      </w:tr>
      <w:tr w:rsidR="0082014E" w:rsidRPr="002C480F" w14:paraId="36EE1B9F" w14:textId="77777777" w:rsidTr="00DF6543">
        <w:trPr>
          <w:trHeight w:val="264"/>
        </w:trPr>
        <w:tc>
          <w:tcPr>
            <w:tcW w:w="1260" w:type="dxa"/>
            <w:noWrap/>
            <w:hideMark/>
          </w:tcPr>
          <w:p w14:paraId="54A604C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13/02/2019</w:t>
            </w:r>
          </w:p>
        </w:tc>
        <w:tc>
          <w:tcPr>
            <w:tcW w:w="7353" w:type="dxa"/>
            <w:noWrap/>
            <w:hideMark/>
          </w:tcPr>
          <w:p w14:paraId="001247D9" w14:textId="77777777" w:rsidR="0082014E" w:rsidRPr="002C480F" w:rsidRDefault="0082014E" w:rsidP="0082014E">
            <w:pPr>
              <w:rPr>
                <w:rFonts w:ascii="Arial" w:hAnsi="Arial" w:cs="Arial"/>
                <w:color w:val="222222"/>
                <w:sz w:val="22"/>
                <w:szCs w:val="22"/>
                <w:lang w:eastAsia="en-US"/>
              </w:rPr>
            </w:pPr>
            <w:proofErr w:type="spellStart"/>
            <w:r w:rsidRPr="002C480F">
              <w:rPr>
                <w:rFonts w:ascii="Arial" w:hAnsi="Arial" w:cs="Arial"/>
                <w:color w:val="222222"/>
                <w:sz w:val="22"/>
                <w:szCs w:val="22"/>
                <w:lang w:eastAsia="en-US"/>
              </w:rPr>
              <w:t>Lympstone</w:t>
            </w:r>
            <w:proofErr w:type="spellEnd"/>
            <w:r w:rsidRPr="002C480F">
              <w:rPr>
                <w:rFonts w:ascii="Arial" w:hAnsi="Arial" w:cs="Arial"/>
                <w:color w:val="222222"/>
                <w:sz w:val="22"/>
                <w:szCs w:val="22"/>
                <w:lang w:eastAsia="en-US"/>
              </w:rPr>
              <w:t xml:space="preserve"> Herald Avert - Cooke</w:t>
            </w:r>
          </w:p>
        </w:tc>
        <w:tc>
          <w:tcPr>
            <w:tcW w:w="1276" w:type="dxa"/>
            <w:noWrap/>
            <w:hideMark/>
          </w:tcPr>
          <w:p w14:paraId="585B057B"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15.00</w:t>
            </w:r>
          </w:p>
        </w:tc>
      </w:tr>
      <w:tr w:rsidR="0082014E" w:rsidRPr="002C480F" w14:paraId="5A94A27B" w14:textId="77777777" w:rsidTr="00DF6543">
        <w:trPr>
          <w:trHeight w:val="264"/>
        </w:trPr>
        <w:tc>
          <w:tcPr>
            <w:tcW w:w="1260" w:type="dxa"/>
            <w:noWrap/>
            <w:hideMark/>
          </w:tcPr>
          <w:p w14:paraId="67A6855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18/02/2019</w:t>
            </w:r>
          </w:p>
        </w:tc>
        <w:tc>
          <w:tcPr>
            <w:tcW w:w="7353" w:type="dxa"/>
            <w:noWrap/>
            <w:hideMark/>
          </w:tcPr>
          <w:p w14:paraId="7A57427C" w14:textId="77777777" w:rsidR="0082014E" w:rsidRPr="002C480F" w:rsidRDefault="0082014E" w:rsidP="0082014E">
            <w:pPr>
              <w:rPr>
                <w:rFonts w:ascii="Arial" w:hAnsi="Arial" w:cs="Arial"/>
                <w:color w:val="222222"/>
                <w:sz w:val="22"/>
                <w:szCs w:val="22"/>
                <w:lang w:eastAsia="en-US"/>
              </w:rPr>
            </w:pPr>
            <w:proofErr w:type="spellStart"/>
            <w:r w:rsidRPr="002C480F">
              <w:rPr>
                <w:rFonts w:ascii="Arial" w:hAnsi="Arial" w:cs="Arial"/>
                <w:color w:val="222222"/>
                <w:sz w:val="22"/>
                <w:szCs w:val="22"/>
                <w:lang w:eastAsia="en-US"/>
              </w:rPr>
              <w:t>Lympstone</w:t>
            </w:r>
            <w:proofErr w:type="spellEnd"/>
            <w:r w:rsidRPr="002C480F">
              <w:rPr>
                <w:rFonts w:ascii="Arial" w:hAnsi="Arial" w:cs="Arial"/>
                <w:color w:val="222222"/>
                <w:sz w:val="22"/>
                <w:szCs w:val="22"/>
                <w:lang w:eastAsia="en-US"/>
              </w:rPr>
              <w:t xml:space="preserve"> Pre-School - Fencing </w:t>
            </w:r>
          </w:p>
        </w:tc>
        <w:tc>
          <w:tcPr>
            <w:tcW w:w="1276" w:type="dxa"/>
            <w:noWrap/>
            <w:hideMark/>
          </w:tcPr>
          <w:p w14:paraId="009E7900"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1,317.75</w:t>
            </w:r>
          </w:p>
        </w:tc>
      </w:tr>
      <w:tr w:rsidR="0082014E" w:rsidRPr="002C480F" w14:paraId="758CEC0C" w14:textId="77777777" w:rsidTr="00DF6543">
        <w:trPr>
          <w:trHeight w:val="264"/>
        </w:trPr>
        <w:tc>
          <w:tcPr>
            <w:tcW w:w="1260" w:type="dxa"/>
            <w:noWrap/>
            <w:hideMark/>
          </w:tcPr>
          <w:p w14:paraId="132A2C5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25/02/2019</w:t>
            </w:r>
          </w:p>
        </w:tc>
        <w:tc>
          <w:tcPr>
            <w:tcW w:w="7353" w:type="dxa"/>
            <w:noWrap/>
            <w:hideMark/>
          </w:tcPr>
          <w:p w14:paraId="53F3DADF" w14:textId="77777777" w:rsidR="0082014E" w:rsidRPr="002C480F" w:rsidRDefault="0082014E" w:rsidP="0082014E">
            <w:pPr>
              <w:rPr>
                <w:rFonts w:ascii="Arial" w:hAnsi="Arial" w:cs="Arial"/>
                <w:color w:val="222222"/>
                <w:sz w:val="22"/>
                <w:szCs w:val="22"/>
                <w:lang w:eastAsia="en-US"/>
              </w:rPr>
            </w:pPr>
            <w:proofErr w:type="spellStart"/>
            <w:r w:rsidRPr="002C480F">
              <w:rPr>
                <w:rFonts w:ascii="Arial" w:hAnsi="Arial" w:cs="Arial"/>
                <w:color w:val="222222"/>
                <w:sz w:val="22"/>
                <w:szCs w:val="22"/>
                <w:lang w:eastAsia="en-US"/>
              </w:rPr>
              <w:t>Lympstone</w:t>
            </w:r>
            <w:proofErr w:type="spellEnd"/>
            <w:r w:rsidRPr="002C480F">
              <w:rPr>
                <w:rFonts w:ascii="Arial" w:hAnsi="Arial" w:cs="Arial"/>
                <w:color w:val="222222"/>
                <w:sz w:val="22"/>
                <w:szCs w:val="22"/>
                <w:lang w:eastAsia="en-US"/>
              </w:rPr>
              <w:t xml:space="preserve"> Herald Advert - </w:t>
            </w:r>
            <w:proofErr w:type="spellStart"/>
            <w:r w:rsidRPr="002C480F">
              <w:rPr>
                <w:rFonts w:ascii="Arial" w:hAnsi="Arial" w:cs="Arial"/>
                <w:color w:val="222222"/>
                <w:sz w:val="22"/>
                <w:szCs w:val="22"/>
                <w:lang w:eastAsia="en-US"/>
              </w:rPr>
              <w:t>Goodchilds</w:t>
            </w:r>
            <w:proofErr w:type="spellEnd"/>
            <w:r w:rsidRPr="002C480F">
              <w:rPr>
                <w:rFonts w:ascii="Arial" w:hAnsi="Arial" w:cs="Arial"/>
                <w:color w:val="222222"/>
                <w:sz w:val="22"/>
                <w:szCs w:val="22"/>
                <w:lang w:eastAsia="en-US"/>
              </w:rPr>
              <w:t xml:space="preserve"> </w:t>
            </w:r>
          </w:p>
        </w:tc>
        <w:tc>
          <w:tcPr>
            <w:tcW w:w="1276" w:type="dxa"/>
            <w:noWrap/>
            <w:hideMark/>
          </w:tcPr>
          <w:p w14:paraId="4D2091F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30.00</w:t>
            </w:r>
          </w:p>
        </w:tc>
      </w:tr>
    </w:tbl>
    <w:p w14:paraId="52046420" w14:textId="77777777" w:rsidR="001C0408" w:rsidRPr="002C480F" w:rsidRDefault="001C0408" w:rsidP="001C0408">
      <w:pPr>
        <w:rPr>
          <w:rFonts w:ascii="Arial" w:eastAsia="Times New Roman" w:hAnsi="Arial" w:cs="Arial"/>
          <w:b/>
          <w:color w:val="222222"/>
          <w:sz w:val="22"/>
          <w:szCs w:val="22"/>
          <w:lang w:eastAsia="en-US"/>
        </w:rPr>
      </w:pPr>
    </w:p>
    <w:p w14:paraId="1DCDD915" w14:textId="77777777" w:rsidR="001C0408" w:rsidRPr="002C480F" w:rsidRDefault="001C0408" w:rsidP="001C0408">
      <w:pPr>
        <w:rPr>
          <w:rFonts w:ascii="Arial" w:eastAsia="Times New Roman" w:hAnsi="Arial" w:cs="Arial"/>
          <w:b/>
          <w:color w:val="222222"/>
          <w:sz w:val="22"/>
          <w:szCs w:val="22"/>
          <w:lang w:eastAsia="en-US"/>
        </w:rPr>
      </w:pPr>
    </w:p>
    <w:p w14:paraId="1269C1A3" w14:textId="5CAA1FBD" w:rsidR="001C0408" w:rsidRPr="002C480F" w:rsidRDefault="001C0408" w:rsidP="001C0408">
      <w:pPr>
        <w:ind w:firstLine="720"/>
        <w:rPr>
          <w:rFonts w:ascii="Arial" w:eastAsia="Times New Roman" w:hAnsi="Arial" w:cs="Arial"/>
          <w:b/>
          <w:color w:val="222222"/>
          <w:sz w:val="22"/>
          <w:szCs w:val="22"/>
          <w:lang w:eastAsia="en-US"/>
        </w:rPr>
      </w:pPr>
      <w:r w:rsidRPr="002C480F">
        <w:rPr>
          <w:rFonts w:ascii="Arial" w:eastAsia="Times New Roman" w:hAnsi="Arial" w:cs="Arial"/>
          <w:b/>
          <w:color w:val="222222"/>
          <w:sz w:val="22"/>
          <w:szCs w:val="22"/>
          <w:lang w:eastAsia="en-US"/>
        </w:rPr>
        <w:t>Financial summary (</w:t>
      </w:r>
      <w:r w:rsidR="004E2698" w:rsidRPr="002C480F">
        <w:rPr>
          <w:rFonts w:ascii="Arial" w:eastAsia="Times New Roman" w:hAnsi="Arial" w:cs="Arial"/>
          <w:b/>
          <w:color w:val="222222"/>
          <w:sz w:val="22"/>
          <w:szCs w:val="22"/>
          <w:lang w:eastAsia="en-US"/>
        </w:rPr>
        <w:t>Feb</w:t>
      </w:r>
      <w:r w:rsidRPr="002C480F">
        <w:rPr>
          <w:rFonts w:ascii="Arial" w:eastAsia="Times New Roman" w:hAnsi="Arial" w:cs="Arial"/>
          <w:b/>
          <w:color w:val="222222"/>
          <w:sz w:val="22"/>
          <w:szCs w:val="22"/>
          <w:lang w:eastAsia="en-US"/>
        </w:rPr>
        <w:t xml:space="preserve"> 2019):</w:t>
      </w:r>
    </w:p>
    <w:p w14:paraId="7E3643FB" w14:textId="77777777" w:rsidR="001C0408" w:rsidRPr="002C480F" w:rsidRDefault="001C0408" w:rsidP="001C0408">
      <w:pPr>
        <w:rPr>
          <w:rFonts w:ascii="Arial" w:eastAsia="Times New Roman" w:hAnsi="Arial" w:cs="Arial"/>
          <w:b/>
          <w:color w:val="222222"/>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82014E" w:rsidRPr="002C480F" w14:paraId="1C462805" w14:textId="77777777" w:rsidTr="00DF6543">
        <w:tc>
          <w:tcPr>
            <w:tcW w:w="4927" w:type="dxa"/>
            <w:shd w:val="clear" w:color="auto" w:fill="auto"/>
          </w:tcPr>
          <w:p w14:paraId="2DA6018C" w14:textId="77777777" w:rsidR="0082014E" w:rsidRPr="002C480F" w:rsidRDefault="0082014E" w:rsidP="0082014E">
            <w:pPr>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Balance on 2019</w:t>
            </w:r>
          </w:p>
        </w:tc>
        <w:tc>
          <w:tcPr>
            <w:tcW w:w="4928" w:type="dxa"/>
            <w:shd w:val="clear" w:color="auto" w:fill="auto"/>
          </w:tcPr>
          <w:p w14:paraId="5496123A" w14:textId="77777777" w:rsidR="0082014E" w:rsidRPr="002C480F" w:rsidRDefault="0082014E" w:rsidP="0082014E">
            <w:pPr>
              <w:jc w:val="right"/>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£50,233.28</w:t>
            </w:r>
          </w:p>
        </w:tc>
      </w:tr>
      <w:tr w:rsidR="0082014E" w:rsidRPr="002C480F" w14:paraId="14F08FDC" w14:textId="77777777" w:rsidTr="00DF6543">
        <w:tc>
          <w:tcPr>
            <w:tcW w:w="4927" w:type="dxa"/>
            <w:shd w:val="clear" w:color="auto" w:fill="auto"/>
          </w:tcPr>
          <w:p w14:paraId="4A79FF57" w14:textId="77777777" w:rsidR="0082014E" w:rsidRPr="002C480F" w:rsidRDefault="0082014E" w:rsidP="0082014E">
            <w:pPr>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Total Paid In</w:t>
            </w:r>
          </w:p>
        </w:tc>
        <w:tc>
          <w:tcPr>
            <w:tcW w:w="4928" w:type="dxa"/>
            <w:shd w:val="clear" w:color="auto" w:fill="auto"/>
          </w:tcPr>
          <w:p w14:paraId="454576EF" w14:textId="77777777" w:rsidR="0082014E" w:rsidRPr="002C480F" w:rsidRDefault="0082014E" w:rsidP="0082014E">
            <w:pPr>
              <w:jc w:val="right"/>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£11,322.57</w:t>
            </w:r>
          </w:p>
        </w:tc>
      </w:tr>
      <w:tr w:rsidR="0082014E" w:rsidRPr="002C480F" w14:paraId="0260CA77" w14:textId="77777777" w:rsidTr="00DF6543">
        <w:tc>
          <w:tcPr>
            <w:tcW w:w="4927" w:type="dxa"/>
            <w:shd w:val="clear" w:color="auto" w:fill="auto"/>
          </w:tcPr>
          <w:p w14:paraId="6BCBA703" w14:textId="77777777" w:rsidR="0082014E" w:rsidRPr="002C480F" w:rsidRDefault="0082014E" w:rsidP="0082014E">
            <w:pPr>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Total Paid Out</w:t>
            </w:r>
          </w:p>
        </w:tc>
        <w:tc>
          <w:tcPr>
            <w:tcW w:w="4928" w:type="dxa"/>
            <w:shd w:val="clear" w:color="auto" w:fill="auto"/>
          </w:tcPr>
          <w:p w14:paraId="7ED311DA" w14:textId="77777777" w:rsidR="0082014E" w:rsidRPr="002C480F" w:rsidRDefault="0082014E" w:rsidP="0082014E">
            <w:pPr>
              <w:jc w:val="right"/>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£359.18</w:t>
            </w:r>
          </w:p>
        </w:tc>
      </w:tr>
      <w:tr w:rsidR="0082014E" w:rsidRPr="002C480F" w14:paraId="380760C6" w14:textId="77777777" w:rsidTr="00DF6543">
        <w:tc>
          <w:tcPr>
            <w:tcW w:w="4927" w:type="dxa"/>
            <w:shd w:val="clear" w:color="auto" w:fill="auto"/>
          </w:tcPr>
          <w:p w14:paraId="5643EADB" w14:textId="77777777" w:rsidR="0082014E" w:rsidRPr="002C480F" w:rsidRDefault="0082014E" w:rsidP="0082014E">
            <w:pPr>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Balance on 10 February 2019</w:t>
            </w:r>
          </w:p>
        </w:tc>
        <w:tc>
          <w:tcPr>
            <w:tcW w:w="4928" w:type="dxa"/>
            <w:shd w:val="clear" w:color="auto" w:fill="auto"/>
          </w:tcPr>
          <w:p w14:paraId="0695B32C" w14:textId="77777777" w:rsidR="0082014E" w:rsidRPr="002C480F" w:rsidRDefault="0082014E" w:rsidP="0082014E">
            <w:pPr>
              <w:jc w:val="right"/>
              <w:rPr>
                <w:rFonts w:ascii="Arial" w:eastAsia="Times New Roman" w:hAnsi="Arial" w:cs="Arial"/>
                <w:color w:val="222222"/>
                <w:sz w:val="22"/>
                <w:szCs w:val="22"/>
                <w:lang w:eastAsia="en-US"/>
              </w:rPr>
            </w:pPr>
            <w:r w:rsidRPr="002C480F">
              <w:rPr>
                <w:rFonts w:ascii="Arial" w:eastAsia="Times New Roman" w:hAnsi="Arial" w:cs="Arial"/>
                <w:color w:val="222222"/>
                <w:sz w:val="22"/>
                <w:szCs w:val="22"/>
                <w:lang w:eastAsia="en-US"/>
              </w:rPr>
              <w:t>£61,196.67</w:t>
            </w:r>
          </w:p>
        </w:tc>
      </w:tr>
    </w:tbl>
    <w:p w14:paraId="593E2F87" w14:textId="77777777" w:rsidR="001C0408" w:rsidRPr="002C480F" w:rsidRDefault="001C0408" w:rsidP="001C0408">
      <w:pPr>
        <w:rPr>
          <w:rFonts w:ascii="Arial" w:eastAsia="Times New Roman" w:hAnsi="Arial" w:cs="Arial"/>
          <w:b/>
          <w:color w:val="222222"/>
          <w:sz w:val="22"/>
          <w:szCs w:val="22"/>
          <w:lang w:eastAsia="en-US"/>
        </w:rPr>
      </w:pPr>
    </w:p>
    <w:p w14:paraId="6E1AB375" w14:textId="61C95476" w:rsidR="001C0408" w:rsidRPr="002C480F" w:rsidRDefault="001C0408" w:rsidP="001C0408">
      <w:pPr>
        <w:ind w:firstLine="720"/>
        <w:rPr>
          <w:rFonts w:ascii="Arial" w:eastAsia="Times New Roman" w:hAnsi="Arial" w:cs="Arial"/>
          <w:b/>
          <w:color w:val="222222"/>
          <w:sz w:val="22"/>
          <w:szCs w:val="22"/>
          <w:lang w:eastAsia="en-US"/>
        </w:rPr>
      </w:pPr>
      <w:r w:rsidRPr="002C480F">
        <w:rPr>
          <w:rFonts w:ascii="Arial" w:eastAsia="Times New Roman" w:hAnsi="Arial" w:cs="Arial"/>
          <w:b/>
          <w:color w:val="222222"/>
          <w:sz w:val="22"/>
          <w:szCs w:val="22"/>
          <w:lang w:eastAsia="en-US"/>
        </w:rPr>
        <w:t xml:space="preserve">Budget Monitoring </w:t>
      </w:r>
      <w:r w:rsidR="004E2698" w:rsidRPr="002C480F">
        <w:rPr>
          <w:rFonts w:ascii="Arial" w:eastAsia="Times New Roman" w:hAnsi="Arial" w:cs="Arial"/>
          <w:b/>
          <w:color w:val="222222"/>
          <w:sz w:val="22"/>
          <w:szCs w:val="22"/>
          <w:lang w:eastAsia="en-US"/>
        </w:rPr>
        <w:t>Feb</w:t>
      </w:r>
      <w:r w:rsidRPr="002C480F">
        <w:rPr>
          <w:rFonts w:ascii="Arial" w:eastAsia="Times New Roman" w:hAnsi="Arial" w:cs="Arial"/>
          <w:b/>
          <w:color w:val="222222"/>
          <w:sz w:val="22"/>
          <w:szCs w:val="22"/>
          <w:lang w:eastAsia="en-US"/>
        </w:rPr>
        <w:t xml:space="preserve"> 2019:</w:t>
      </w:r>
    </w:p>
    <w:p w14:paraId="11637615" w14:textId="77777777" w:rsidR="001C0408" w:rsidRPr="002C480F" w:rsidRDefault="001C0408" w:rsidP="001C0408">
      <w:pPr>
        <w:rPr>
          <w:rFonts w:ascii="Arial" w:eastAsia="Times New Roman" w:hAnsi="Arial" w:cs="Arial"/>
          <w:color w:val="222222"/>
          <w:sz w:val="22"/>
          <w:szCs w:val="22"/>
          <w:lang w:eastAsia="en-US"/>
        </w:rPr>
      </w:pPr>
    </w:p>
    <w:tbl>
      <w:tblPr>
        <w:tblStyle w:val="TableGrid3"/>
        <w:tblW w:w="0" w:type="auto"/>
        <w:tblLook w:val="04A0" w:firstRow="1" w:lastRow="0" w:firstColumn="1" w:lastColumn="0" w:noHBand="0" w:noVBand="1"/>
      </w:tblPr>
      <w:tblGrid>
        <w:gridCol w:w="973"/>
        <w:gridCol w:w="5269"/>
        <w:gridCol w:w="1456"/>
        <w:gridCol w:w="1318"/>
      </w:tblGrid>
      <w:tr w:rsidR="0082014E" w:rsidRPr="002C480F" w14:paraId="7503F088" w14:textId="77777777" w:rsidTr="003D5845">
        <w:trPr>
          <w:trHeight w:val="264"/>
        </w:trPr>
        <w:tc>
          <w:tcPr>
            <w:tcW w:w="974" w:type="dxa"/>
            <w:noWrap/>
            <w:hideMark/>
          </w:tcPr>
          <w:p w14:paraId="6BAF7192" w14:textId="77777777" w:rsidR="0082014E" w:rsidRPr="002C480F" w:rsidRDefault="0082014E" w:rsidP="0082014E">
            <w:pPr>
              <w:rPr>
                <w:rFonts w:ascii="Arial" w:hAnsi="Arial" w:cs="Arial"/>
                <w:bCs/>
                <w:color w:val="222222"/>
                <w:sz w:val="22"/>
                <w:szCs w:val="22"/>
                <w:lang w:eastAsia="en-US"/>
              </w:rPr>
            </w:pPr>
            <w:r w:rsidRPr="002C480F">
              <w:rPr>
                <w:rFonts w:ascii="Arial" w:hAnsi="Arial" w:cs="Arial"/>
                <w:bCs/>
                <w:color w:val="222222"/>
                <w:sz w:val="22"/>
                <w:szCs w:val="22"/>
                <w:lang w:eastAsia="en-US"/>
              </w:rPr>
              <w:t>Code</w:t>
            </w:r>
          </w:p>
        </w:tc>
        <w:tc>
          <w:tcPr>
            <w:tcW w:w="5270" w:type="dxa"/>
            <w:noWrap/>
            <w:hideMark/>
          </w:tcPr>
          <w:p w14:paraId="44A4E9BF" w14:textId="77777777" w:rsidR="0082014E" w:rsidRPr="002C480F" w:rsidRDefault="0082014E" w:rsidP="0082014E">
            <w:pPr>
              <w:rPr>
                <w:rFonts w:ascii="Arial" w:hAnsi="Arial" w:cs="Arial"/>
                <w:bCs/>
                <w:color w:val="222222"/>
                <w:sz w:val="22"/>
                <w:szCs w:val="22"/>
                <w:lang w:eastAsia="en-US"/>
              </w:rPr>
            </w:pPr>
            <w:r w:rsidRPr="002C480F">
              <w:rPr>
                <w:rFonts w:ascii="Arial" w:hAnsi="Arial" w:cs="Arial"/>
                <w:bCs/>
                <w:color w:val="222222"/>
                <w:sz w:val="22"/>
                <w:szCs w:val="22"/>
                <w:lang w:eastAsia="en-US"/>
              </w:rPr>
              <w:t>Item</w:t>
            </w:r>
          </w:p>
        </w:tc>
        <w:tc>
          <w:tcPr>
            <w:tcW w:w="1456" w:type="dxa"/>
            <w:noWrap/>
            <w:hideMark/>
          </w:tcPr>
          <w:p w14:paraId="05A81A09" w14:textId="77777777" w:rsidR="0082014E" w:rsidRPr="002C480F" w:rsidRDefault="0082014E" w:rsidP="0082014E">
            <w:pPr>
              <w:rPr>
                <w:rFonts w:ascii="Arial" w:hAnsi="Arial" w:cs="Arial"/>
                <w:bCs/>
                <w:color w:val="222222"/>
                <w:sz w:val="22"/>
                <w:szCs w:val="22"/>
                <w:lang w:eastAsia="en-US"/>
              </w:rPr>
            </w:pPr>
            <w:r w:rsidRPr="002C480F">
              <w:rPr>
                <w:rFonts w:ascii="Arial" w:hAnsi="Arial" w:cs="Arial"/>
                <w:bCs/>
                <w:color w:val="222222"/>
                <w:sz w:val="22"/>
                <w:szCs w:val="22"/>
                <w:lang w:eastAsia="en-US"/>
              </w:rPr>
              <w:t>Budget</w:t>
            </w:r>
          </w:p>
        </w:tc>
        <w:tc>
          <w:tcPr>
            <w:tcW w:w="1316" w:type="dxa"/>
            <w:noWrap/>
            <w:hideMark/>
          </w:tcPr>
          <w:p w14:paraId="1CFB6FFD" w14:textId="77777777" w:rsidR="0082014E" w:rsidRPr="002C480F" w:rsidRDefault="0082014E" w:rsidP="0082014E">
            <w:pPr>
              <w:rPr>
                <w:rFonts w:ascii="Arial" w:hAnsi="Arial" w:cs="Arial"/>
                <w:bCs/>
                <w:color w:val="222222"/>
                <w:sz w:val="22"/>
                <w:szCs w:val="22"/>
                <w:lang w:eastAsia="en-US"/>
              </w:rPr>
            </w:pPr>
            <w:r w:rsidRPr="002C480F">
              <w:rPr>
                <w:rFonts w:ascii="Arial" w:hAnsi="Arial" w:cs="Arial"/>
                <w:bCs/>
                <w:color w:val="222222"/>
                <w:sz w:val="22"/>
                <w:szCs w:val="22"/>
                <w:lang w:eastAsia="en-US"/>
              </w:rPr>
              <w:t>Spent</w:t>
            </w:r>
          </w:p>
        </w:tc>
      </w:tr>
      <w:tr w:rsidR="0082014E" w:rsidRPr="002C480F" w14:paraId="2DA0BA8C" w14:textId="77777777" w:rsidTr="003D5845">
        <w:trPr>
          <w:trHeight w:val="264"/>
        </w:trPr>
        <w:tc>
          <w:tcPr>
            <w:tcW w:w="974" w:type="dxa"/>
            <w:noWrap/>
            <w:hideMark/>
          </w:tcPr>
          <w:p w14:paraId="332F9761"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10</w:t>
            </w:r>
          </w:p>
        </w:tc>
        <w:tc>
          <w:tcPr>
            <w:tcW w:w="5270" w:type="dxa"/>
            <w:noWrap/>
            <w:hideMark/>
          </w:tcPr>
          <w:p w14:paraId="43CF356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VAT</w:t>
            </w:r>
          </w:p>
        </w:tc>
        <w:tc>
          <w:tcPr>
            <w:tcW w:w="1456" w:type="dxa"/>
            <w:noWrap/>
            <w:hideMark/>
          </w:tcPr>
          <w:p w14:paraId="7F3FE5F0"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c>
          <w:tcPr>
            <w:tcW w:w="1316" w:type="dxa"/>
            <w:noWrap/>
            <w:hideMark/>
          </w:tcPr>
          <w:p w14:paraId="51651342"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£7,049.66</w:t>
            </w:r>
          </w:p>
        </w:tc>
      </w:tr>
      <w:tr w:rsidR="0082014E" w:rsidRPr="002C480F" w14:paraId="2F03D15D" w14:textId="77777777" w:rsidTr="003D5845">
        <w:trPr>
          <w:trHeight w:val="264"/>
        </w:trPr>
        <w:tc>
          <w:tcPr>
            <w:tcW w:w="974" w:type="dxa"/>
            <w:noWrap/>
            <w:hideMark/>
          </w:tcPr>
          <w:p w14:paraId="0A21521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100</w:t>
            </w:r>
          </w:p>
        </w:tc>
        <w:tc>
          <w:tcPr>
            <w:tcW w:w="5270" w:type="dxa"/>
            <w:noWrap/>
            <w:hideMark/>
          </w:tcPr>
          <w:p w14:paraId="3B573644"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S137 *</w:t>
            </w:r>
          </w:p>
        </w:tc>
        <w:tc>
          <w:tcPr>
            <w:tcW w:w="1456" w:type="dxa"/>
            <w:noWrap/>
            <w:hideMark/>
          </w:tcPr>
          <w:p w14:paraId="1BC9967D"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£1,000.00</w:t>
            </w:r>
          </w:p>
        </w:tc>
        <w:tc>
          <w:tcPr>
            <w:tcW w:w="1316" w:type="dxa"/>
            <w:noWrap/>
            <w:hideMark/>
          </w:tcPr>
          <w:p w14:paraId="1F9EED5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£590.97</w:t>
            </w:r>
          </w:p>
        </w:tc>
      </w:tr>
      <w:tr w:rsidR="0082014E" w:rsidRPr="002C480F" w14:paraId="3B3C1B57" w14:textId="77777777" w:rsidTr="003D5845">
        <w:trPr>
          <w:trHeight w:val="264"/>
        </w:trPr>
        <w:tc>
          <w:tcPr>
            <w:tcW w:w="974" w:type="dxa"/>
            <w:noWrap/>
            <w:hideMark/>
          </w:tcPr>
          <w:p w14:paraId="40839D7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101</w:t>
            </w:r>
          </w:p>
        </w:tc>
        <w:tc>
          <w:tcPr>
            <w:tcW w:w="5270" w:type="dxa"/>
            <w:noWrap/>
            <w:hideMark/>
          </w:tcPr>
          <w:p w14:paraId="143C1541"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Other Grants</w:t>
            </w:r>
          </w:p>
        </w:tc>
        <w:tc>
          <w:tcPr>
            <w:tcW w:w="1456" w:type="dxa"/>
            <w:noWrap/>
            <w:hideMark/>
          </w:tcPr>
          <w:p w14:paraId="6008153C"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£1,600.00</w:t>
            </w:r>
          </w:p>
        </w:tc>
        <w:tc>
          <w:tcPr>
            <w:tcW w:w="1316" w:type="dxa"/>
            <w:noWrap/>
            <w:hideMark/>
          </w:tcPr>
          <w:p w14:paraId="3123889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£7,931.09</w:t>
            </w:r>
          </w:p>
        </w:tc>
      </w:tr>
      <w:tr w:rsidR="0082014E" w:rsidRPr="002C480F" w14:paraId="43412110" w14:textId="77777777" w:rsidTr="003D5845">
        <w:trPr>
          <w:trHeight w:val="264"/>
        </w:trPr>
        <w:tc>
          <w:tcPr>
            <w:tcW w:w="974" w:type="dxa"/>
            <w:noWrap/>
            <w:hideMark/>
          </w:tcPr>
          <w:p w14:paraId="0BF1B692"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201</w:t>
            </w:r>
          </w:p>
        </w:tc>
        <w:tc>
          <w:tcPr>
            <w:tcW w:w="5270" w:type="dxa"/>
            <w:noWrap/>
            <w:hideMark/>
          </w:tcPr>
          <w:p w14:paraId="52F5A9F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Clerk's Salary</w:t>
            </w:r>
          </w:p>
        </w:tc>
        <w:tc>
          <w:tcPr>
            <w:tcW w:w="1456" w:type="dxa"/>
            <w:noWrap/>
            <w:hideMark/>
          </w:tcPr>
          <w:p w14:paraId="3586925E"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£10,000.00</w:t>
            </w:r>
          </w:p>
        </w:tc>
        <w:tc>
          <w:tcPr>
            <w:tcW w:w="1316" w:type="dxa"/>
            <w:noWrap/>
            <w:hideMark/>
          </w:tcPr>
          <w:p w14:paraId="06AA02FC"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£10,559.45</w:t>
            </w:r>
          </w:p>
        </w:tc>
      </w:tr>
      <w:tr w:rsidR="0082014E" w:rsidRPr="002C480F" w14:paraId="1BB5147D" w14:textId="77777777" w:rsidTr="003D5845">
        <w:trPr>
          <w:trHeight w:val="264"/>
        </w:trPr>
        <w:tc>
          <w:tcPr>
            <w:tcW w:w="974" w:type="dxa"/>
            <w:noWrap/>
            <w:hideMark/>
          </w:tcPr>
          <w:p w14:paraId="349E4066"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203</w:t>
            </w:r>
          </w:p>
        </w:tc>
        <w:tc>
          <w:tcPr>
            <w:tcW w:w="5270" w:type="dxa"/>
            <w:noWrap/>
            <w:hideMark/>
          </w:tcPr>
          <w:p w14:paraId="36195DE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Office expenses</w:t>
            </w:r>
          </w:p>
        </w:tc>
        <w:tc>
          <w:tcPr>
            <w:tcW w:w="1456" w:type="dxa"/>
            <w:noWrap/>
            <w:hideMark/>
          </w:tcPr>
          <w:p w14:paraId="0633258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£1,200.00</w:t>
            </w:r>
          </w:p>
        </w:tc>
        <w:tc>
          <w:tcPr>
            <w:tcW w:w="1316" w:type="dxa"/>
            <w:noWrap/>
            <w:hideMark/>
          </w:tcPr>
          <w:p w14:paraId="73338CFF"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£2,658.53</w:t>
            </w:r>
          </w:p>
        </w:tc>
      </w:tr>
      <w:tr w:rsidR="0082014E" w:rsidRPr="002C480F" w14:paraId="2260ECDD" w14:textId="77777777" w:rsidTr="003D5845">
        <w:trPr>
          <w:trHeight w:val="264"/>
        </w:trPr>
        <w:tc>
          <w:tcPr>
            <w:tcW w:w="974" w:type="dxa"/>
            <w:noWrap/>
            <w:hideMark/>
          </w:tcPr>
          <w:p w14:paraId="0CDFD10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208</w:t>
            </w:r>
          </w:p>
        </w:tc>
        <w:tc>
          <w:tcPr>
            <w:tcW w:w="5270" w:type="dxa"/>
            <w:noWrap/>
            <w:hideMark/>
          </w:tcPr>
          <w:p w14:paraId="01620C27"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Village Hall Hire</w:t>
            </w:r>
          </w:p>
        </w:tc>
        <w:tc>
          <w:tcPr>
            <w:tcW w:w="1456" w:type="dxa"/>
            <w:noWrap/>
            <w:hideMark/>
          </w:tcPr>
          <w:p w14:paraId="2978E027"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£400.00</w:t>
            </w:r>
          </w:p>
        </w:tc>
        <w:tc>
          <w:tcPr>
            <w:tcW w:w="1316" w:type="dxa"/>
            <w:noWrap/>
            <w:hideMark/>
          </w:tcPr>
          <w:p w14:paraId="1D3C038D"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£80.54</w:t>
            </w:r>
          </w:p>
        </w:tc>
      </w:tr>
      <w:tr w:rsidR="0082014E" w:rsidRPr="002C480F" w14:paraId="0C72499C" w14:textId="77777777" w:rsidTr="003D5845">
        <w:trPr>
          <w:trHeight w:val="264"/>
        </w:trPr>
        <w:tc>
          <w:tcPr>
            <w:tcW w:w="974" w:type="dxa"/>
            <w:noWrap/>
            <w:hideMark/>
          </w:tcPr>
          <w:p w14:paraId="7B6B91B1"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209</w:t>
            </w:r>
          </w:p>
        </w:tc>
        <w:tc>
          <w:tcPr>
            <w:tcW w:w="5270" w:type="dxa"/>
            <w:noWrap/>
            <w:hideMark/>
          </w:tcPr>
          <w:p w14:paraId="68C12CB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Miscellaneous</w:t>
            </w:r>
          </w:p>
        </w:tc>
        <w:tc>
          <w:tcPr>
            <w:tcW w:w="1456" w:type="dxa"/>
            <w:noWrap/>
            <w:hideMark/>
          </w:tcPr>
          <w:p w14:paraId="55DD895A"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£500.00</w:t>
            </w:r>
          </w:p>
        </w:tc>
        <w:tc>
          <w:tcPr>
            <w:tcW w:w="1316" w:type="dxa"/>
            <w:noWrap/>
            <w:hideMark/>
          </w:tcPr>
          <w:p w14:paraId="2EEB1ADD"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£862.83</w:t>
            </w:r>
          </w:p>
        </w:tc>
      </w:tr>
      <w:tr w:rsidR="0082014E" w:rsidRPr="002C480F" w14:paraId="6DA006F9" w14:textId="77777777" w:rsidTr="003D5845">
        <w:trPr>
          <w:trHeight w:val="264"/>
        </w:trPr>
        <w:tc>
          <w:tcPr>
            <w:tcW w:w="974" w:type="dxa"/>
            <w:noWrap/>
            <w:hideMark/>
          </w:tcPr>
          <w:p w14:paraId="177E976D"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301</w:t>
            </w:r>
          </w:p>
        </w:tc>
        <w:tc>
          <w:tcPr>
            <w:tcW w:w="5270" w:type="dxa"/>
            <w:noWrap/>
            <w:hideMark/>
          </w:tcPr>
          <w:p w14:paraId="6E83FB7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Chairman's Allowance</w:t>
            </w:r>
          </w:p>
        </w:tc>
        <w:tc>
          <w:tcPr>
            <w:tcW w:w="1456" w:type="dxa"/>
            <w:noWrap/>
            <w:hideMark/>
          </w:tcPr>
          <w:p w14:paraId="5852563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£150.00</w:t>
            </w:r>
          </w:p>
        </w:tc>
        <w:tc>
          <w:tcPr>
            <w:tcW w:w="1316" w:type="dxa"/>
            <w:noWrap/>
            <w:hideMark/>
          </w:tcPr>
          <w:p w14:paraId="69C2B4D4"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£150.00</w:t>
            </w:r>
          </w:p>
        </w:tc>
      </w:tr>
      <w:tr w:rsidR="0082014E" w:rsidRPr="002C480F" w14:paraId="79B61DCE" w14:textId="77777777" w:rsidTr="003D5845">
        <w:trPr>
          <w:trHeight w:val="264"/>
        </w:trPr>
        <w:tc>
          <w:tcPr>
            <w:tcW w:w="974" w:type="dxa"/>
            <w:noWrap/>
            <w:hideMark/>
          </w:tcPr>
          <w:p w14:paraId="2F38761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302</w:t>
            </w:r>
          </w:p>
        </w:tc>
        <w:tc>
          <w:tcPr>
            <w:tcW w:w="5270" w:type="dxa"/>
            <w:noWrap/>
            <w:hideMark/>
          </w:tcPr>
          <w:p w14:paraId="241839E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Subs</w:t>
            </w:r>
          </w:p>
        </w:tc>
        <w:tc>
          <w:tcPr>
            <w:tcW w:w="1456" w:type="dxa"/>
            <w:noWrap/>
            <w:hideMark/>
          </w:tcPr>
          <w:p w14:paraId="50717CE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£525.00</w:t>
            </w:r>
          </w:p>
        </w:tc>
        <w:tc>
          <w:tcPr>
            <w:tcW w:w="1316" w:type="dxa"/>
            <w:noWrap/>
            <w:hideMark/>
          </w:tcPr>
          <w:p w14:paraId="2CD16FAD"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£442.74</w:t>
            </w:r>
          </w:p>
        </w:tc>
      </w:tr>
      <w:tr w:rsidR="0082014E" w:rsidRPr="002C480F" w14:paraId="7CB3ACFF" w14:textId="77777777" w:rsidTr="003D5845">
        <w:trPr>
          <w:trHeight w:val="264"/>
        </w:trPr>
        <w:tc>
          <w:tcPr>
            <w:tcW w:w="974" w:type="dxa"/>
            <w:noWrap/>
            <w:hideMark/>
          </w:tcPr>
          <w:p w14:paraId="5AA25F7F"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307</w:t>
            </w:r>
          </w:p>
        </w:tc>
        <w:tc>
          <w:tcPr>
            <w:tcW w:w="5270" w:type="dxa"/>
            <w:noWrap/>
            <w:hideMark/>
          </w:tcPr>
          <w:p w14:paraId="2236682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Courses, Travel etc</w:t>
            </w:r>
          </w:p>
        </w:tc>
        <w:tc>
          <w:tcPr>
            <w:tcW w:w="1456" w:type="dxa"/>
            <w:noWrap/>
            <w:hideMark/>
          </w:tcPr>
          <w:p w14:paraId="1C455710"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£250.00</w:t>
            </w:r>
          </w:p>
        </w:tc>
        <w:tc>
          <w:tcPr>
            <w:tcW w:w="1316" w:type="dxa"/>
            <w:noWrap/>
            <w:hideMark/>
          </w:tcPr>
          <w:p w14:paraId="2B29C693"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£140.00</w:t>
            </w:r>
          </w:p>
        </w:tc>
      </w:tr>
      <w:tr w:rsidR="0082014E" w:rsidRPr="002C480F" w14:paraId="3AE7395D" w14:textId="77777777" w:rsidTr="003D5845">
        <w:trPr>
          <w:trHeight w:val="264"/>
        </w:trPr>
        <w:tc>
          <w:tcPr>
            <w:tcW w:w="974" w:type="dxa"/>
            <w:noWrap/>
            <w:hideMark/>
          </w:tcPr>
          <w:p w14:paraId="1400AA4D"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lastRenderedPageBreak/>
              <w:t>308</w:t>
            </w:r>
          </w:p>
        </w:tc>
        <w:tc>
          <w:tcPr>
            <w:tcW w:w="5270" w:type="dxa"/>
            <w:noWrap/>
            <w:hideMark/>
          </w:tcPr>
          <w:p w14:paraId="7892029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Insurance, Audit, Elections</w:t>
            </w:r>
          </w:p>
        </w:tc>
        <w:tc>
          <w:tcPr>
            <w:tcW w:w="1456" w:type="dxa"/>
            <w:noWrap/>
            <w:hideMark/>
          </w:tcPr>
          <w:p w14:paraId="147A6B05"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£2,000.00</w:t>
            </w:r>
          </w:p>
        </w:tc>
        <w:tc>
          <w:tcPr>
            <w:tcW w:w="1316" w:type="dxa"/>
            <w:noWrap/>
            <w:hideMark/>
          </w:tcPr>
          <w:p w14:paraId="37686493"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£1,914.38</w:t>
            </w:r>
          </w:p>
        </w:tc>
      </w:tr>
      <w:tr w:rsidR="0082014E" w:rsidRPr="002C480F" w14:paraId="2C9E2742" w14:textId="77777777" w:rsidTr="003D5845">
        <w:trPr>
          <w:trHeight w:val="264"/>
        </w:trPr>
        <w:tc>
          <w:tcPr>
            <w:tcW w:w="974" w:type="dxa"/>
            <w:noWrap/>
            <w:hideMark/>
          </w:tcPr>
          <w:p w14:paraId="5390761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313</w:t>
            </w:r>
          </w:p>
        </w:tc>
        <w:tc>
          <w:tcPr>
            <w:tcW w:w="5270" w:type="dxa"/>
            <w:noWrap/>
            <w:hideMark/>
          </w:tcPr>
          <w:p w14:paraId="680EE08A"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Miscellaneous </w:t>
            </w:r>
            <w:proofErr w:type="spellStart"/>
            <w:r w:rsidRPr="002C480F">
              <w:rPr>
                <w:rFonts w:ascii="Arial" w:hAnsi="Arial" w:cs="Arial"/>
                <w:color w:val="222222"/>
                <w:sz w:val="22"/>
                <w:szCs w:val="22"/>
                <w:lang w:eastAsia="en-US"/>
              </w:rPr>
              <w:t>inc</w:t>
            </w:r>
            <w:proofErr w:type="spellEnd"/>
            <w:r w:rsidRPr="002C480F">
              <w:rPr>
                <w:rFonts w:ascii="Arial" w:hAnsi="Arial" w:cs="Arial"/>
                <w:color w:val="222222"/>
                <w:sz w:val="22"/>
                <w:szCs w:val="22"/>
                <w:lang w:eastAsia="en-US"/>
              </w:rPr>
              <w:t xml:space="preserve"> Beacon bonfire</w:t>
            </w:r>
          </w:p>
        </w:tc>
        <w:tc>
          <w:tcPr>
            <w:tcW w:w="1456" w:type="dxa"/>
            <w:noWrap/>
            <w:hideMark/>
          </w:tcPr>
          <w:p w14:paraId="1DC8F0F7"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£50.00</w:t>
            </w:r>
          </w:p>
        </w:tc>
        <w:tc>
          <w:tcPr>
            <w:tcW w:w="1316" w:type="dxa"/>
            <w:noWrap/>
            <w:hideMark/>
          </w:tcPr>
          <w:p w14:paraId="40D0FD9C"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£644.60</w:t>
            </w:r>
          </w:p>
        </w:tc>
      </w:tr>
      <w:tr w:rsidR="0082014E" w:rsidRPr="002C480F" w14:paraId="57DA1A9A" w14:textId="77777777" w:rsidTr="003D5845">
        <w:trPr>
          <w:trHeight w:val="264"/>
        </w:trPr>
        <w:tc>
          <w:tcPr>
            <w:tcW w:w="974" w:type="dxa"/>
            <w:noWrap/>
            <w:hideMark/>
          </w:tcPr>
          <w:p w14:paraId="4A54E3CC"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400</w:t>
            </w:r>
          </w:p>
        </w:tc>
        <w:tc>
          <w:tcPr>
            <w:tcW w:w="5270" w:type="dxa"/>
            <w:noWrap/>
            <w:hideMark/>
          </w:tcPr>
          <w:p w14:paraId="35B3D44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Herald Printing</w:t>
            </w:r>
          </w:p>
        </w:tc>
        <w:tc>
          <w:tcPr>
            <w:tcW w:w="1456" w:type="dxa"/>
            <w:noWrap/>
            <w:hideMark/>
          </w:tcPr>
          <w:p w14:paraId="4EE2EF4C"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£4,000.00</w:t>
            </w:r>
          </w:p>
        </w:tc>
        <w:tc>
          <w:tcPr>
            <w:tcW w:w="1316" w:type="dxa"/>
            <w:noWrap/>
            <w:hideMark/>
          </w:tcPr>
          <w:p w14:paraId="7303121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£4,219.00</w:t>
            </w:r>
          </w:p>
        </w:tc>
      </w:tr>
      <w:tr w:rsidR="0082014E" w:rsidRPr="002C480F" w14:paraId="280496E0" w14:textId="77777777" w:rsidTr="003D5845">
        <w:trPr>
          <w:trHeight w:val="264"/>
        </w:trPr>
        <w:tc>
          <w:tcPr>
            <w:tcW w:w="974" w:type="dxa"/>
            <w:noWrap/>
            <w:hideMark/>
          </w:tcPr>
          <w:p w14:paraId="653B77C2"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602</w:t>
            </w:r>
          </w:p>
        </w:tc>
        <w:tc>
          <w:tcPr>
            <w:tcW w:w="5270" w:type="dxa"/>
            <w:noWrap/>
            <w:hideMark/>
          </w:tcPr>
          <w:p w14:paraId="356E4A4F"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Grass Cut 2*</w:t>
            </w:r>
          </w:p>
        </w:tc>
        <w:tc>
          <w:tcPr>
            <w:tcW w:w="1456" w:type="dxa"/>
            <w:noWrap/>
            <w:hideMark/>
          </w:tcPr>
          <w:p w14:paraId="632583B3"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£4,000.00</w:t>
            </w:r>
          </w:p>
        </w:tc>
        <w:tc>
          <w:tcPr>
            <w:tcW w:w="1316" w:type="dxa"/>
            <w:noWrap/>
            <w:hideMark/>
          </w:tcPr>
          <w:p w14:paraId="313A636A"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£2,811.10</w:t>
            </w:r>
          </w:p>
        </w:tc>
      </w:tr>
      <w:tr w:rsidR="0082014E" w:rsidRPr="002C480F" w14:paraId="651E09F3" w14:textId="77777777" w:rsidTr="003D5845">
        <w:trPr>
          <w:trHeight w:val="264"/>
        </w:trPr>
        <w:tc>
          <w:tcPr>
            <w:tcW w:w="974" w:type="dxa"/>
            <w:noWrap/>
            <w:hideMark/>
          </w:tcPr>
          <w:p w14:paraId="531CE026"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605</w:t>
            </w:r>
          </w:p>
        </w:tc>
        <w:tc>
          <w:tcPr>
            <w:tcW w:w="5270" w:type="dxa"/>
            <w:noWrap/>
            <w:hideMark/>
          </w:tcPr>
          <w:p w14:paraId="15CFE44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Other Maintenance</w:t>
            </w:r>
          </w:p>
        </w:tc>
        <w:tc>
          <w:tcPr>
            <w:tcW w:w="1456" w:type="dxa"/>
            <w:noWrap/>
            <w:hideMark/>
          </w:tcPr>
          <w:p w14:paraId="6376374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£500.00</w:t>
            </w:r>
          </w:p>
        </w:tc>
        <w:tc>
          <w:tcPr>
            <w:tcW w:w="1316" w:type="dxa"/>
            <w:noWrap/>
            <w:hideMark/>
          </w:tcPr>
          <w:p w14:paraId="4933D924"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£7,406.78</w:t>
            </w:r>
          </w:p>
        </w:tc>
      </w:tr>
      <w:tr w:rsidR="0082014E" w:rsidRPr="002C480F" w14:paraId="286E3702" w14:textId="77777777" w:rsidTr="003D5845">
        <w:trPr>
          <w:trHeight w:val="285"/>
        </w:trPr>
        <w:tc>
          <w:tcPr>
            <w:tcW w:w="974" w:type="dxa"/>
            <w:noWrap/>
            <w:hideMark/>
          </w:tcPr>
          <w:p w14:paraId="4C70A13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608</w:t>
            </w:r>
          </w:p>
        </w:tc>
        <w:tc>
          <w:tcPr>
            <w:tcW w:w="5270" w:type="dxa"/>
            <w:noWrap/>
            <w:hideMark/>
          </w:tcPr>
          <w:p w14:paraId="17E6ABE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General tree work </w:t>
            </w:r>
            <w:proofErr w:type="spellStart"/>
            <w:r w:rsidRPr="002C480F">
              <w:rPr>
                <w:rFonts w:ascii="Arial" w:hAnsi="Arial" w:cs="Arial"/>
                <w:color w:val="222222"/>
                <w:sz w:val="22"/>
                <w:szCs w:val="22"/>
                <w:lang w:eastAsia="en-US"/>
              </w:rPr>
              <w:t>inc</w:t>
            </w:r>
            <w:proofErr w:type="spellEnd"/>
            <w:r w:rsidRPr="002C480F">
              <w:rPr>
                <w:rFonts w:ascii="Arial" w:hAnsi="Arial" w:cs="Arial"/>
                <w:color w:val="222222"/>
                <w:sz w:val="22"/>
                <w:szCs w:val="22"/>
                <w:lang w:eastAsia="en-US"/>
              </w:rPr>
              <w:t xml:space="preserve"> </w:t>
            </w:r>
            <w:proofErr w:type="spellStart"/>
            <w:r w:rsidRPr="002C480F">
              <w:rPr>
                <w:rFonts w:ascii="Arial" w:hAnsi="Arial" w:cs="Arial"/>
                <w:color w:val="222222"/>
                <w:sz w:val="22"/>
                <w:szCs w:val="22"/>
                <w:lang w:eastAsia="en-US"/>
              </w:rPr>
              <w:t>Candys</w:t>
            </w:r>
            <w:proofErr w:type="spellEnd"/>
            <w:r w:rsidRPr="002C480F">
              <w:rPr>
                <w:rFonts w:ascii="Arial" w:hAnsi="Arial" w:cs="Arial"/>
                <w:color w:val="222222"/>
                <w:sz w:val="22"/>
                <w:szCs w:val="22"/>
                <w:lang w:eastAsia="en-US"/>
              </w:rPr>
              <w:t xml:space="preserve"> Field</w:t>
            </w:r>
          </w:p>
        </w:tc>
        <w:tc>
          <w:tcPr>
            <w:tcW w:w="1456" w:type="dxa"/>
            <w:noWrap/>
            <w:hideMark/>
          </w:tcPr>
          <w:p w14:paraId="075E8C3A"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£300.00</w:t>
            </w:r>
          </w:p>
        </w:tc>
        <w:tc>
          <w:tcPr>
            <w:tcW w:w="1316" w:type="dxa"/>
            <w:noWrap/>
            <w:hideMark/>
          </w:tcPr>
          <w:p w14:paraId="51363A7A"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£288.00</w:t>
            </w:r>
          </w:p>
        </w:tc>
      </w:tr>
      <w:tr w:rsidR="0082014E" w:rsidRPr="002C480F" w14:paraId="55BC4968" w14:textId="77777777" w:rsidTr="003D5845">
        <w:trPr>
          <w:trHeight w:val="285"/>
        </w:trPr>
        <w:tc>
          <w:tcPr>
            <w:tcW w:w="974" w:type="dxa"/>
            <w:noWrap/>
            <w:hideMark/>
          </w:tcPr>
          <w:p w14:paraId="274115A7"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612</w:t>
            </w:r>
          </w:p>
        </w:tc>
        <w:tc>
          <w:tcPr>
            <w:tcW w:w="5270" w:type="dxa"/>
            <w:noWrap/>
            <w:hideMark/>
          </w:tcPr>
          <w:p w14:paraId="06E87DEA"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Bin emptying</w:t>
            </w:r>
          </w:p>
        </w:tc>
        <w:tc>
          <w:tcPr>
            <w:tcW w:w="1456" w:type="dxa"/>
            <w:noWrap/>
            <w:hideMark/>
          </w:tcPr>
          <w:p w14:paraId="2033301C"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£225.00</w:t>
            </w:r>
          </w:p>
        </w:tc>
        <w:tc>
          <w:tcPr>
            <w:tcW w:w="1316" w:type="dxa"/>
            <w:noWrap/>
            <w:hideMark/>
          </w:tcPr>
          <w:p w14:paraId="66C95B31"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£591.67</w:t>
            </w:r>
          </w:p>
        </w:tc>
      </w:tr>
      <w:tr w:rsidR="0082014E" w:rsidRPr="002C480F" w14:paraId="2653B0C2" w14:textId="77777777" w:rsidTr="003D5845">
        <w:trPr>
          <w:trHeight w:val="300"/>
        </w:trPr>
        <w:tc>
          <w:tcPr>
            <w:tcW w:w="974" w:type="dxa"/>
            <w:noWrap/>
            <w:hideMark/>
          </w:tcPr>
          <w:p w14:paraId="3358F61F"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616</w:t>
            </w:r>
          </w:p>
        </w:tc>
        <w:tc>
          <w:tcPr>
            <w:tcW w:w="5270" w:type="dxa"/>
            <w:noWrap/>
            <w:hideMark/>
          </w:tcPr>
          <w:p w14:paraId="76E6C6D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Benches etc </w:t>
            </w:r>
            <w:proofErr w:type="spellStart"/>
            <w:r w:rsidRPr="002C480F">
              <w:rPr>
                <w:rFonts w:ascii="Arial" w:hAnsi="Arial" w:cs="Arial"/>
                <w:color w:val="222222"/>
                <w:sz w:val="22"/>
                <w:szCs w:val="22"/>
                <w:lang w:eastAsia="en-US"/>
              </w:rPr>
              <w:t>inc</w:t>
            </w:r>
            <w:proofErr w:type="spellEnd"/>
            <w:r w:rsidRPr="002C480F">
              <w:rPr>
                <w:rFonts w:ascii="Arial" w:hAnsi="Arial" w:cs="Arial"/>
                <w:color w:val="222222"/>
                <w:sz w:val="22"/>
                <w:szCs w:val="22"/>
                <w:lang w:eastAsia="en-US"/>
              </w:rPr>
              <w:t xml:space="preserve"> Handyman</w:t>
            </w:r>
          </w:p>
        </w:tc>
        <w:tc>
          <w:tcPr>
            <w:tcW w:w="1456" w:type="dxa"/>
            <w:noWrap/>
            <w:hideMark/>
          </w:tcPr>
          <w:p w14:paraId="0E67468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£3,500.00</w:t>
            </w:r>
          </w:p>
        </w:tc>
        <w:tc>
          <w:tcPr>
            <w:tcW w:w="1316" w:type="dxa"/>
            <w:noWrap/>
            <w:hideMark/>
          </w:tcPr>
          <w:p w14:paraId="2B097ED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£150.00</w:t>
            </w:r>
          </w:p>
        </w:tc>
      </w:tr>
      <w:tr w:rsidR="0082014E" w:rsidRPr="002C480F" w14:paraId="17AEBBC2" w14:textId="77777777" w:rsidTr="003D5845">
        <w:trPr>
          <w:trHeight w:val="264"/>
        </w:trPr>
        <w:tc>
          <w:tcPr>
            <w:tcW w:w="974" w:type="dxa"/>
            <w:noWrap/>
            <w:hideMark/>
          </w:tcPr>
          <w:p w14:paraId="73B0D43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618</w:t>
            </w:r>
          </w:p>
        </w:tc>
        <w:tc>
          <w:tcPr>
            <w:tcW w:w="5270" w:type="dxa"/>
            <w:noWrap/>
            <w:hideMark/>
          </w:tcPr>
          <w:p w14:paraId="61CA6F1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Notice Boards - Maintenance</w:t>
            </w:r>
          </w:p>
        </w:tc>
        <w:tc>
          <w:tcPr>
            <w:tcW w:w="1456" w:type="dxa"/>
            <w:noWrap/>
            <w:hideMark/>
          </w:tcPr>
          <w:p w14:paraId="2E13A96E"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w:t>
            </w:r>
          </w:p>
        </w:tc>
        <w:tc>
          <w:tcPr>
            <w:tcW w:w="1316" w:type="dxa"/>
            <w:noWrap/>
            <w:hideMark/>
          </w:tcPr>
          <w:p w14:paraId="4357BB0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r>
      <w:tr w:rsidR="0082014E" w:rsidRPr="002C480F" w14:paraId="60EA16CD" w14:textId="77777777" w:rsidTr="003D5845">
        <w:trPr>
          <w:trHeight w:val="264"/>
        </w:trPr>
        <w:tc>
          <w:tcPr>
            <w:tcW w:w="974" w:type="dxa"/>
            <w:noWrap/>
            <w:hideMark/>
          </w:tcPr>
          <w:p w14:paraId="2565CE81"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633</w:t>
            </w:r>
          </w:p>
        </w:tc>
        <w:tc>
          <w:tcPr>
            <w:tcW w:w="5270" w:type="dxa"/>
            <w:noWrap/>
            <w:hideMark/>
          </w:tcPr>
          <w:p w14:paraId="4DAFFA36"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Play Equipment </w:t>
            </w:r>
            <w:proofErr w:type="spellStart"/>
            <w:r w:rsidRPr="002C480F">
              <w:rPr>
                <w:rFonts w:ascii="Arial" w:hAnsi="Arial" w:cs="Arial"/>
                <w:color w:val="222222"/>
                <w:sz w:val="22"/>
                <w:szCs w:val="22"/>
                <w:lang w:eastAsia="en-US"/>
              </w:rPr>
              <w:t>Mtce</w:t>
            </w:r>
            <w:proofErr w:type="spellEnd"/>
          </w:p>
        </w:tc>
        <w:tc>
          <w:tcPr>
            <w:tcW w:w="1456" w:type="dxa"/>
            <w:noWrap/>
            <w:hideMark/>
          </w:tcPr>
          <w:p w14:paraId="731ED12A"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£1,000.00</w:t>
            </w:r>
          </w:p>
        </w:tc>
        <w:tc>
          <w:tcPr>
            <w:tcW w:w="1316" w:type="dxa"/>
            <w:noWrap/>
            <w:hideMark/>
          </w:tcPr>
          <w:p w14:paraId="004B3983"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£7,433.08</w:t>
            </w:r>
          </w:p>
        </w:tc>
      </w:tr>
      <w:tr w:rsidR="0082014E" w:rsidRPr="002C480F" w14:paraId="2B1E57C5" w14:textId="77777777" w:rsidTr="003D5845">
        <w:trPr>
          <w:trHeight w:val="264"/>
        </w:trPr>
        <w:tc>
          <w:tcPr>
            <w:tcW w:w="974" w:type="dxa"/>
            <w:noWrap/>
            <w:hideMark/>
          </w:tcPr>
          <w:p w14:paraId="0F79A9D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640</w:t>
            </w:r>
          </w:p>
        </w:tc>
        <w:tc>
          <w:tcPr>
            <w:tcW w:w="5270" w:type="dxa"/>
            <w:noWrap/>
            <w:hideMark/>
          </w:tcPr>
          <w:p w14:paraId="4976610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Lighting in Candy's field</w:t>
            </w:r>
          </w:p>
        </w:tc>
        <w:tc>
          <w:tcPr>
            <w:tcW w:w="1456" w:type="dxa"/>
            <w:noWrap/>
            <w:hideMark/>
          </w:tcPr>
          <w:p w14:paraId="5D74DF92"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£450.00</w:t>
            </w:r>
          </w:p>
        </w:tc>
        <w:tc>
          <w:tcPr>
            <w:tcW w:w="1316" w:type="dxa"/>
            <w:noWrap/>
            <w:hideMark/>
          </w:tcPr>
          <w:p w14:paraId="67B1CD50"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£598.68</w:t>
            </w:r>
          </w:p>
        </w:tc>
      </w:tr>
      <w:tr w:rsidR="0082014E" w:rsidRPr="002C480F" w14:paraId="330FE2E8" w14:textId="77777777" w:rsidTr="003D5845">
        <w:trPr>
          <w:trHeight w:val="264"/>
        </w:trPr>
        <w:tc>
          <w:tcPr>
            <w:tcW w:w="974" w:type="dxa"/>
            <w:noWrap/>
            <w:hideMark/>
          </w:tcPr>
          <w:p w14:paraId="4619F50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701</w:t>
            </w:r>
          </w:p>
        </w:tc>
        <w:tc>
          <w:tcPr>
            <w:tcW w:w="5270" w:type="dxa"/>
            <w:noWrap/>
            <w:hideMark/>
          </w:tcPr>
          <w:p w14:paraId="6CD942C3"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Wages</w:t>
            </w:r>
          </w:p>
        </w:tc>
        <w:tc>
          <w:tcPr>
            <w:tcW w:w="1456" w:type="dxa"/>
            <w:noWrap/>
            <w:hideMark/>
          </w:tcPr>
          <w:p w14:paraId="65E3286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£2,700.00</w:t>
            </w:r>
          </w:p>
        </w:tc>
        <w:tc>
          <w:tcPr>
            <w:tcW w:w="1316" w:type="dxa"/>
            <w:noWrap/>
            <w:hideMark/>
          </w:tcPr>
          <w:p w14:paraId="5691D11B"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£2,847.72</w:t>
            </w:r>
          </w:p>
        </w:tc>
      </w:tr>
      <w:tr w:rsidR="0082014E" w:rsidRPr="002C480F" w14:paraId="73397740" w14:textId="77777777" w:rsidTr="003D5845">
        <w:trPr>
          <w:trHeight w:val="264"/>
        </w:trPr>
        <w:tc>
          <w:tcPr>
            <w:tcW w:w="974" w:type="dxa"/>
            <w:noWrap/>
            <w:hideMark/>
          </w:tcPr>
          <w:p w14:paraId="0380BFE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702</w:t>
            </w:r>
          </w:p>
        </w:tc>
        <w:tc>
          <w:tcPr>
            <w:tcW w:w="5270" w:type="dxa"/>
            <w:noWrap/>
            <w:hideMark/>
          </w:tcPr>
          <w:p w14:paraId="7D4F417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Consumables, rates, </w:t>
            </w:r>
            <w:proofErr w:type="spellStart"/>
            <w:r w:rsidRPr="002C480F">
              <w:rPr>
                <w:rFonts w:ascii="Arial" w:hAnsi="Arial" w:cs="Arial"/>
                <w:color w:val="222222"/>
                <w:sz w:val="22"/>
                <w:szCs w:val="22"/>
                <w:lang w:eastAsia="en-US"/>
              </w:rPr>
              <w:t>elec</w:t>
            </w:r>
            <w:proofErr w:type="spellEnd"/>
          </w:p>
        </w:tc>
        <w:tc>
          <w:tcPr>
            <w:tcW w:w="1456" w:type="dxa"/>
            <w:noWrap/>
            <w:hideMark/>
          </w:tcPr>
          <w:p w14:paraId="649004D7"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£250.00</w:t>
            </w:r>
          </w:p>
        </w:tc>
        <w:tc>
          <w:tcPr>
            <w:tcW w:w="1316" w:type="dxa"/>
            <w:noWrap/>
            <w:hideMark/>
          </w:tcPr>
          <w:p w14:paraId="0416A15F"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£35.70</w:t>
            </w:r>
          </w:p>
        </w:tc>
      </w:tr>
      <w:tr w:rsidR="0082014E" w:rsidRPr="002C480F" w14:paraId="36D50F60" w14:textId="77777777" w:rsidTr="003D5845">
        <w:trPr>
          <w:trHeight w:val="264"/>
        </w:trPr>
        <w:tc>
          <w:tcPr>
            <w:tcW w:w="974" w:type="dxa"/>
            <w:noWrap/>
            <w:hideMark/>
          </w:tcPr>
          <w:p w14:paraId="7EA0C5DC"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703</w:t>
            </w:r>
          </w:p>
        </w:tc>
        <w:tc>
          <w:tcPr>
            <w:tcW w:w="5270" w:type="dxa"/>
            <w:noWrap/>
            <w:hideMark/>
          </w:tcPr>
          <w:p w14:paraId="78D3939C"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 xml:space="preserve">Rates, </w:t>
            </w:r>
            <w:proofErr w:type="spellStart"/>
            <w:r w:rsidRPr="002C480F">
              <w:rPr>
                <w:rFonts w:ascii="Arial" w:hAnsi="Arial" w:cs="Arial"/>
                <w:color w:val="222222"/>
                <w:sz w:val="22"/>
                <w:szCs w:val="22"/>
                <w:lang w:eastAsia="en-US"/>
              </w:rPr>
              <w:t>Utlities</w:t>
            </w:r>
            <w:proofErr w:type="spellEnd"/>
          </w:p>
        </w:tc>
        <w:tc>
          <w:tcPr>
            <w:tcW w:w="1456" w:type="dxa"/>
            <w:noWrap/>
            <w:hideMark/>
          </w:tcPr>
          <w:p w14:paraId="67D2D044"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£500.00</w:t>
            </w:r>
          </w:p>
        </w:tc>
        <w:tc>
          <w:tcPr>
            <w:tcW w:w="1316" w:type="dxa"/>
            <w:noWrap/>
            <w:hideMark/>
          </w:tcPr>
          <w:p w14:paraId="1D8C9FA4"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£912.26</w:t>
            </w:r>
          </w:p>
        </w:tc>
      </w:tr>
      <w:tr w:rsidR="0082014E" w:rsidRPr="002C480F" w14:paraId="0BD91A54" w14:textId="77777777" w:rsidTr="003D5845">
        <w:trPr>
          <w:trHeight w:val="264"/>
        </w:trPr>
        <w:tc>
          <w:tcPr>
            <w:tcW w:w="974" w:type="dxa"/>
            <w:noWrap/>
            <w:hideMark/>
          </w:tcPr>
          <w:p w14:paraId="26BBA394"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706</w:t>
            </w:r>
          </w:p>
        </w:tc>
        <w:tc>
          <w:tcPr>
            <w:tcW w:w="5270" w:type="dxa"/>
            <w:noWrap/>
            <w:hideMark/>
          </w:tcPr>
          <w:p w14:paraId="077F261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Repairs including decoration</w:t>
            </w:r>
          </w:p>
        </w:tc>
        <w:tc>
          <w:tcPr>
            <w:tcW w:w="1456" w:type="dxa"/>
            <w:noWrap/>
            <w:hideMark/>
          </w:tcPr>
          <w:p w14:paraId="33E59C45"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£1,000.00</w:t>
            </w:r>
          </w:p>
        </w:tc>
        <w:tc>
          <w:tcPr>
            <w:tcW w:w="1316" w:type="dxa"/>
            <w:noWrap/>
            <w:hideMark/>
          </w:tcPr>
          <w:p w14:paraId="0AA8E154"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£354.00</w:t>
            </w:r>
          </w:p>
        </w:tc>
      </w:tr>
      <w:tr w:rsidR="0082014E" w:rsidRPr="002C480F" w14:paraId="6C1D6403" w14:textId="77777777" w:rsidTr="003D5845">
        <w:trPr>
          <w:trHeight w:val="264"/>
        </w:trPr>
        <w:tc>
          <w:tcPr>
            <w:tcW w:w="974" w:type="dxa"/>
            <w:noWrap/>
            <w:hideMark/>
          </w:tcPr>
          <w:p w14:paraId="22D3AE9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800</w:t>
            </w:r>
          </w:p>
        </w:tc>
        <w:tc>
          <w:tcPr>
            <w:tcW w:w="5270" w:type="dxa"/>
            <w:noWrap/>
            <w:hideMark/>
          </w:tcPr>
          <w:p w14:paraId="2DDD481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Burial Ground</w:t>
            </w:r>
          </w:p>
        </w:tc>
        <w:tc>
          <w:tcPr>
            <w:tcW w:w="1456" w:type="dxa"/>
            <w:noWrap/>
            <w:hideMark/>
          </w:tcPr>
          <w:p w14:paraId="1D23A2E1"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c>
          <w:tcPr>
            <w:tcW w:w="1316" w:type="dxa"/>
            <w:noWrap/>
            <w:hideMark/>
          </w:tcPr>
          <w:p w14:paraId="7B2C4343"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£873.00</w:t>
            </w:r>
          </w:p>
        </w:tc>
      </w:tr>
      <w:tr w:rsidR="0082014E" w:rsidRPr="002C480F" w14:paraId="782646CD" w14:textId="77777777" w:rsidTr="003D5845">
        <w:trPr>
          <w:trHeight w:val="264"/>
        </w:trPr>
        <w:tc>
          <w:tcPr>
            <w:tcW w:w="974" w:type="dxa"/>
            <w:noWrap/>
            <w:hideMark/>
          </w:tcPr>
          <w:p w14:paraId="3E92BEE7"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1101</w:t>
            </w:r>
          </w:p>
        </w:tc>
        <w:tc>
          <w:tcPr>
            <w:tcW w:w="5270" w:type="dxa"/>
            <w:noWrap/>
            <w:hideMark/>
          </w:tcPr>
          <w:p w14:paraId="1EB2687B"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Youth Club Building Maintenance</w:t>
            </w:r>
          </w:p>
        </w:tc>
        <w:tc>
          <w:tcPr>
            <w:tcW w:w="1456" w:type="dxa"/>
            <w:noWrap/>
            <w:hideMark/>
          </w:tcPr>
          <w:p w14:paraId="3D5EF1E1"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£1,000.00</w:t>
            </w:r>
          </w:p>
        </w:tc>
        <w:tc>
          <w:tcPr>
            <w:tcW w:w="1316" w:type="dxa"/>
            <w:noWrap/>
            <w:hideMark/>
          </w:tcPr>
          <w:p w14:paraId="7E720B3E"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£1,359.60</w:t>
            </w:r>
          </w:p>
        </w:tc>
      </w:tr>
      <w:tr w:rsidR="0082014E" w:rsidRPr="002C480F" w14:paraId="775D56F0" w14:textId="77777777" w:rsidTr="003D5845">
        <w:trPr>
          <w:trHeight w:val="264"/>
        </w:trPr>
        <w:tc>
          <w:tcPr>
            <w:tcW w:w="974" w:type="dxa"/>
            <w:noWrap/>
            <w:hideMark/>
          </w:tcPr>
          <w:p w14:paraId="6F771B4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1102</w:t>
            </w:r>
          </w:p>
        </w:tc>
        <w:tc>
          <w:tcPr>
            <w:tcW w:w="5270" w:type="dxa"/>
            <w:noWrap/>
            <w:hideMark/>
          </w:tcPr>
          <w:p w14:paraId="475EA04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Gas Elec</w:t>
            </w:r>
          </w:p>
        </w:tc>
        <w:tc>
          <w:tcPr>
            <w:tcW w:w="1456" w:type="dxa"/>
            <w:noWrap/>
            <w:hideMark/>
          </w:tcPr>
          <w:p w14:paraId="1436A44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£1,000.00</w:t>
            </w:r>
          </w:p>
        </w:tc>
        <w:tc>
          <w:tcPr>
            <w:tcW w:w="1316" w:type="dxa"/>
            <w:noWrap/>
            <w:hideMark/>
          </w:tcPr>
          <w:p w14:paraId="0F48CFEC"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£1,561.80</w:t>
            </w:r>
          </w:p>
        </w:tc>
      </w:tr>
      <w:tr w:rsidR="0082014E" w:rsidRPr="002C480F" w14:paraId="235D199C" w14:textId="77777777" w:rsidTr="003D5845">
        <w:trPr>
          <w:trHeight w:val="264"/>
        </w:trPr>
        <w:tc>
          <w:tcPr>
            <w:tcW w:w="974" w:type="dxa"/>
            <w:noWrap/>
            <w:hideMark/>
          </w:tcPr>
          <w:p w14:paraId="52DD3CF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1300</w:t>
            </w:r>
          </w:p>
        </w:tc>
        <w:tc>
          <w:tcPr>
            <w:tcW w:w="5270" w:type="dxa"/>
            <w:noWrap/>
            <w:hideMark/>
          </w:tcPr>
          <w:p w14:paraId="0C7861F1"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Website etc</w:t>
            </w:r>
          </w:p>
        </w:tc>
        <w:tc>
          <w:tcPr>
            <w:tcW w:w="1456" w:type="dxa"/>
            <w:noWrap/>
            <w:hideMark/>
          </w:tcPr>
          <w:p w14:paraId="0152135A"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£250.00</w:t>
            </w:r>
          </w:p>
        </w:tc>
        <w:tc>
          <w:tcPr>
            <w:tcW w:w="1316" w:type="dxa"/>
            <w:noWrap/>
            <w:hideMark/>
          </w:tcPr>
          <w:p w14:paraId="44BD0B0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£214.72</w:t>
            </w:r>
          </w:p>
        </w:tc>
      </w:tr>
      <w:tr w:rsidR="0082014E" w:rsidRPr="002C480F" w14:paraId="31FEE9B8" w14:textId="77777777" w:rsidTr="003D5845">
        <w:trPr>
          <w:trHeight w:val="264"/>
        </w:trPr>
        <w:tc>
          <w:tcPr>
            <w:tcW w:w="974" w:type="dxa"/>
            <w:noWrap/>
            <w:hideMark/>
          </w:tcPr>
          <w:p w14:paraId="45AC439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1400</w:t>
            </w:r>
          </w:p>
        </w:tc>
        <w:tc>
          <w:tcPr>
            <w:tcW w:w="5270" w:type="dxa"/>
            <w:noWrap/>
            <w:hideMark/>
          </w:tcPr>
          <w:p w14:paraId="7CAA1AD2"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Adverse weather</w:t>
            </w:r>
          </w:p>
        </w:tc>
        <w:tc>
          <w:tcPr>
            <w:tcW w:w="1456" w:type="dxa"/>
            <w:noWrap/>
            <w:hideMark/>
          </w:tcPr>
          <w:p w14:paraId="24D3ED1E"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£200.00</w:t>
            </w:r>
          </w:p>
        </w:tc>
        <w:tc>
          <w:tcPr>
            <w:tcW w:w="1316" w:type="dxa"/>
            <w:noWrap/>
            <w:hideMark/>
          </w:tcPr>
          <w:p w14:paraId="713C5111"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£350.02</w:t>
            </w:r>
          </w:p>
        </w:tc>
      </w:tr>
      <w:tr w:rsidR="0082014E" w:rsidRPr="002C480F" w14:paraId="783F1F18" w14:textId="77777777" w:rsidTr="003D5845">
        <w:trPr>
          <w:trHeight w:val="264"/>
        </w:trPr>
        <w:tc>
          <w:tcPr>
            <w:tcW w:w="974" w:type="dxa"/>
            <w:noWrap/>
            <w:hideMark/>
          </w:tcPr>
          <w:p w14:paraId="1B590B17"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1500</w:t>
            </w:r>
          </w:p>
        </w:tc>
        <w:tc>
          <w:tcPr>
            <w:tcW w:w="5270" w:type="dxa"/>
            <w:noWrap/>
            <w:hideMark/>
          </w:tcPr>
          <w:p w14:paraId="420B43A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Gully cleaning and jetting</w:t>
            </w:r>
          </w:p>
        </w:tc>
        <w:tc>
          <w:tcPr>
            <w:tcW w:w="1456" w:type="dxa"/>
            <w:noWrap/>
            <w:hideMark/>
          </w:tcPr>
          <w:p w14:paraId="452E3BE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£2,000.00</w:t>
            </w:r>
          </w:p>
        </w:tc>
        <w:tc>
          <w:tcPr>
            <w:tcW w:w="1316" w:type="dxa"/>
            <w:noWrap/>
            <w:hideMark/>
          </w:tcPr>
          <w:p w14:paraId="19BCBA2D"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r>
      <w:tr w:rsidR="0082014E" w:rsidRPr="002C480F" w14:paraId="1AEB35B2" w14:textId="77777777" w:rsidTr="003D5845">
        <w:trPr>
          <w:trHeight w:val="264"/>
        </w:trPr>
        <w:tc>
          <w:tcPr>
            <w:tcW w:w="974" w:type="dxa"/>
            <w:noWrap/>
            <w:hideMark/>
          </w:tcPr>
          <w:p w14:paraId="2898D84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2100</w:t>
            </w:r>
          </w:p>
        </w:tc>
        <w:tc>
          <w:tcPr>
            <w:tcW w:w="5270" w:type="dxa"/>
            <w:noWrap/>
            <w:hideMark/>
          </w:tcPr>
          <w:p w14:paraId="0AACE4E6"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Parishes Together</w:t>
            </w:r>
          </w:p>
        </w:tc>
        <w:tc>
          <w:tcPr>
            <w:tcW w:w="1456" w:type="dxa"/>
            <w:noWrap/>
            <w:hideMark/>
          </w:tcPr>
          <w:p w14:paraId="25D5F045"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£1,722.00</w:t>
            </w:r>
          </w:p>
        </w:tc>
        <w:tc>
          <w:tcPr>
            <w:tcW w:w="1316" w:type="dxa"/>
            <w:noWrap/>
            <w:hideMark/>
          </w:tcPr>
          <w:p w14:paraId="1B6F610F"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r>
      <w:tr w:rsidR="0082014E" w:rsidRPr="002C480F" w14:paraId="07217F37" w14:textId="77777777" w:rsidTr="003D5845">
        <w:trPr>
          <w:trHeight w:val="264"/>
        </w:trPr>
        <w:tc>
          <w:tcPr>
            <w:tcW w:w="974" w:type="dxa"/>
            <w:noWrap/>
            <w:hideMark/>
          </w:tcPr>
          <w:p w14:paraId="4C77BED0"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2300</w:t>
            </w:r>
          </w:p>
        </w:tc>
        <w:tc>
          <w:tcPr>
            <w:tcW w:w="5270" w:type="dxa"/>
            <w:noWrap/>
            <w:hideMark/>
          </w:tcPr>
          <w:p w14:paraId="28E0008A"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NP Projects</w:t>
            </w:r>
          </w:p>
        </w:tc>
        <w:tc>
          <w:tcPr>
            <w:tcW w:w="1456" w:type="dxa"/>
            <w:noWrap/>
            <w:hideMark/>
          </w:tcPr>
          <w:p w14:paraId="348172D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£3,000.00</w:t>
            </w:r>
          </w:p>
        </w:tc>
        <w:tc>
          <w:tcPr>
            <w:tcW w:w="1316" w:type="dxa"/>
            <w:noWrap/>
            <w:hideMark/>
          </w:tcPr>
          <w:p w14:paraId="651F919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£500.50</w:t>
            </w:r>
          </w:p>
        </w:tc>
      </w:tr>
      <w:tr w:rsidR="0082014E" w:rsidRPr="002C480F" w14:paraId="4FC1AF97" w14:textId="77777777" w:rsidTr="003D5845">
        <w:trPr>
          <w:trHeight w:val="276"/>
        </w:trPr>
        <w:tc>
          <w:tcPr>
            <w:tcW w:w="974" w:type="dxa"/>
            <w:noWrap/>
            <w:hideMark/>
          </w:tcPr>
          <w:p w14:paraId="2B1A1249"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2400</w:t>
            </w:r>
          </w:p>
        </w:tc>
        <w:tc>
          <w:tcPr>
            <w:tcW w:w="5270" w:type="dxa"/>
            <w:noWrap/>
            <w:hideMark/>
          </w:tcPr>
          <w:p w14:paraId="223C41EE" w14:textId="77777777" w:rsidR="0082014E" w:rsidRPr="002C480F" w:rsidRDefault="0082014E" w:rsidP="0082014E">
            <w:pPr>
              <w:rPr>
                <w:rFonts w:ascii="Arial" w:hAnsi="Arial" w:cs="Arial"/>
                <w:color w:val="222222"/>
                <w:sz w:val="22"/>
                <w:szCs w:val="22"/>
                <w:lang w:eastAsia="en-US"/>
              </w:rPr>
            </w:pPr>
            <w:proofErr w:type="spellStart"/>
            <w:r w:rsidRPr="002C480F">
              <w:rPr>
                <w:rFonts w:ascii="Arial" w:hAnsi="Arial" w:cs="Arial"/>
                <w:color w:val="222222"/>
                <w:sz w:val="22"/>
                <w:szCs w:val="22"/>
                <w:lang w:eastAsia="en-US"/>
              </w:rPr>
              <w:t>Cont</w:t>
            </w:r>
            <w:proofErr w:type="spellEnd"/>
            <w:r w:rsidRPr="002C480F">
              <w:rPr>
                <w:rFonts w:ascii="Arial" w:hAnsi="Arial" w:cs="Arial"/>
                <w:color w:val="222222"/>
                <w:sz w:val="22"/>
                <w:szCs w:val="22"/>
                <w:lang w:eastAsia="en-US"/>
              </w:rPr>
              <w:t xml:space="preserve"> to repairs to VH Car Park</w:t>
            </w:r>
          </w:p>
        </w:tc>
        <w:tc>
          <w:tcPr>
            <w:tcW w:w="1456" w:type="dxa"/>
            <w:noWrap/>
            <w:hideMark/>
          </w:tcPr>
          <w:p w14:paraId="7CB9FEE8"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£3,000.00</w:t>
            </w:r>
          </w:p>
        </w:tc>
        <w:tc>
          <w:tcPr>
            <w:tcW w:w="1316" w:type="dxa"/>
            <w:noWrap/>
            <w:hideMark/>
          </w:tcPr>
          <w:p w14:paraId="0674F402"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£11,000.50</w:t>
            </w:r>
          </w:p>
        </w:tc>
      </w:tr>
      <w:tr w:rsidR="0082014E" w:rsidRPr="002C480F" w14:paraId="3446E2ED" w14:textId="77777777" w:rsidTr="003D5845">
        <w:trPr>
          <w:trHeight w:val="264"/>
        </w:trPr>
        <w:tc>
          <w:tcPr>
            <w:tcW w:w="974" w:type="dxa"/>
            <w:noWrap/>
            <w:hideMark/>
          </w:tcPr>
          <w:p w14:paraId="547A1CE7"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2500</w:t>
            </w:r>
          </w:p>
        </w:tc>
        <w:tc>
          <w:tcPr>
            <w:tcW w:w="5270" w:type="dxa"/>
            <w:noWrap/>
            <w:hideMark/>
          </w:tcPr>
          <w:p w14:paraId="6BB3BD15"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DCC Funding</w:t>
            </w:r>
          </w:p>
        </w:tc>
        <w:tc>
          <w:tcPr>
            <w:tcW w:w="1456" w:type="dxa"/>
            <w:noWrap/>
            <w:hideMark/>
          </w:tcPr>
          <w:p w14:paraId="6969AF6F"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c>
          <w:tcPr>
            <w:tcW w:w="1316" w:type="dxa"/>
            <w:noWrap/>
            <w:hideMark/>
          </w:tcPr>
          <w:p w14:paraId="167C293E"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r>
      <w:tr w:rsidR="0082014E" w:rsidRPr="002C480F" w14:paraId="5349D919" w14:textId="77777777" w:rsidTr="003D5845">
        <w:trPr>
          <w:trHeight w:val="264"/>
        </w:trPr>
        <w:tc>
          <w:tcPr>
            <w:tcW w:w="974" w:type="dxa"/>
            <w:noWrap/>
            <w:hideMark/>
          </w:tcPr>
          <w:p w14:paraId="1E7C68C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2600</w:t>
            </w:r>
          </w:p>
        </w:tc>
        <w:tc>
          <w:tcPr>
            <w:tcW w:w="5270" w:type="dxa"/>
            <w:noWrap/>
            <w:hideMark/>
          </w:tcPr>
          <w:p w14:paraId="25CD5DFC"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YC Recharge</w:t>
            </w:r>
          </w:p>
        </w:tc>
        <w:tc>
          <w:tcPr>
            <w:tcW w:w="1456" w:type="dxa"/>
            <w:noWrap/>
            <w:hideMark/>
          </w:tcPr>
          <w:p w14:paraId="529B5A66"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c>
          <w:tcPr>
            <w:tcW w:w="1316" w:type="dxa"/>
            <w:noWrap/>
            <w:hideMark/>
          </w:tcPr>
          <w:p w14:paraId="2CE7CA55"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£0.00</w:t>
            </w:r>
          </w:p>
        </w:tc>
      </w:tr>
      <w:tr w:rsidR="0082014E" w:rsidRPr="002C480F" w14:paraId="37FC0CE8" w14:textId="77777777" w:rsidTr="003D5845">
        <w:trPr>
          <w:trHeight w:val="264"/>
        </w:trPr>
        <w:tc>
          <w:tcPr>
            <w:tcW w:w="974" w:type="dxa"/>
            <w:noWrap/>
            <w:hideMark/>
          </w:tcPr>
          <w:p w14:paraId="531A7317" w14:textId="77777777" w:rsidR="0082014E" w:rsidRPr="002C480F" w:rsidRDefault="0082014E" w:rsidP="0082014E">
            <w:pPr>
              <w:rPr>
                <w:rFonts w:ascii="Arial" w:hAnsi="Arial" w:cs="Arial"/>
                <w:color w:val="222222"/>
                <w:sz w:val="22"/>
                <w:szCs w:val="22"/>
                <w:lang w:eastAsia="en-US"/>
              </w:rPr>
            </w:pPr>
          </w:p>
        </w:tc>
        <w:tc>
          <w:tcPr>
            <w:tcW w:w="5270" w:type="dxa"/>
            <w:noWrap/>
            <w:hideMark/>
          </w:tcPr>
          <w:p w14:paraId="38BE1F7C" w14:textId="77777777" w:rsidR="0082014E" w:rsidRPr="002C480F" w:rsidRDefault="0082014E" w:rsidP="0082014E">
            <w:pPr>
              <w:rPr>
                <w:rFonts w:ascii="Arial" w:hAnsi="Arial" w:cs="Arial"/>
                <w:color w:val="222222"/>
                <w:sz w:val="22"/>
                <w:szCs w:val="22"/>
                <w:lang w:eastAsia="en-US"/>
              </w:rPr>
            </w:pPr>
          </w:p>
        </w:tc>
        <w:tc>
          <w:tcPr>
            <w:tcW w:w="1456" w:type="dxa"/>
            <w:noWrap/>
            <w:hideMark/>
          </w:tcPr>
          <w:p w14:paraId="70CAA1A0" w14:textId="77777777" w:rsidR="0082014E" w:rsidRPr="002C480F" w:rsidRDefault="0082014E" w:rsidP="0082014E">
            <w:pPr>
              <w:jc w:val="right"/>
              <w:rPr>
                <w:rFonts w:ascii="Arial" w:hAnsi="Arial" w:cs="Arial"/>
                <w:color w:val="222222"/>
                <w:sz w:val="22"/>
                <w:szCs w:val="22"/>
                <w:lang w:eastAsia="en-US"/>
              </w:rPr>
            </w:pPr>
          </w:p>
        </w:tc>
        <w:tc>
          <w:tcPr>
            <w:tcW w:w="1316" w:type="dxa"/>
            <w:noWrap/>
            <w:hideMark/>
          </w:tcPr>
          <w:p w14:paraId="28A75F34" w14:textId="77777777" w:rsidR="0082014E" w:rsidRPr="002C480F" w:rsidRDefault="0082014E" w:rsidP="0082014E">
            <w:pPr>
              <w:jc w:val="right"/>
              <w:rPr>
                <w:rFonts w:ascii="Arial" w:hAnsi="Arial" w:cs="Arial"/>
                <w:color w:val="222222"/>
                <w:sz w:val="22"/>
                <w:szCs w:val="22"/>
                <w:lang w:eastAsia="en-US"/>
              </w:rPr>
            </w:pPr>
          </w:p>
        </w:tc>
      </w:tr>
      <w:tr w:rsidR="0082014E" w:rsidRPr="002C480F" w14:paraId="1C12809F" w14:textId="77777777" w:rsidTr="003D5845">
        <w:trPr>
          <w:trHeight w:val="264"/>
        </w:trPr>
        <w:tc>
          <w:tcPr>
            <w:tcW w:w="974" w:type="dxa"/>
            <w:noWrap/>
            <w:hideMark/>
          </w:tcPr>
          <w:p w14:paraId="5B87F0E7" w14:textId="77777777" w:rsidR="0082014E" w:rsidRPr="002C480F" w:rsidRDefault="0082014E" w:rsidP="0082014E">
            <w:pPr>
              <w:rPr>
                <w:rFonts w:ascii="Arial" w:hAnsi="Arial" w:cs="Arial"/>
                <w:color w:val="222222"/>
                <w:sz w:val="22"/>
                <w:szCs w:val="22"/>
                <w:lang w:eastAsia="en-US"/>
              </w:rPr>
            </w:pPr>
          </w:p>
        </w:tc>
        <w:tc>
          <w:tcPr>
            <w:tcW w:w="5270" w:type="dxa"/>
            <w:noWrap/>
            <w:hideMark/>
          </w:tcPr>
          <w:p w14:paraId="0931B8D8"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Total</w:t>
            </w:r>
          </w:p>
        </w:tc>
        <w:tc>
          <w:tcPr>
            <w:tcW w:w="1456" w:type="dxa"/>
            <w:noWrap/>
            <w:hideMark/>
          </w:tcPr>
          <w:p w14:paraId="538CF1A9"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£48,372.00</w:t>
            </w:r>
          </w:p>
        </w:tc>
        <w:tc>
          <w:tcPr>
            <w:tcW w:w="1316" w:type="dxa"/>
            <w:noWrap/>
            <w:hideMark/>
          </w:tcPr>
          <w:p w14:paraId="611FCD43"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£69,483.26</w:t>
            </w:r>
          </w:p>
        </w:tc>
      </w:tr>
      <w:tr w:rsidR="0082014E" w:rsidRPr="002C480F" w14:paraId="1EFF9F57" w14:textId="77777777" w:rsidTr="003D5845">
        <w:trPr>
          <w:trHeight w:val="264"/>
        </w:trPr>
        <w:tc>
          <w:tcPr>
            <w:tcW w:w="974" w:type="dxa"/>
            <w:noWrap/>
            <w:hideMark/>
          </w:tcPr>
          <w:p w14:paraId="0CDD2237" w14:textId="77777777" w:rsidR="0082014E" w:rsidRPr="002C480F" w:rsidRDefault="0082014E" w:rsidP="0082014E">
            <w:pPr>
              <w:rPr>
                <w:rFonts w:ascii="Arial" w:hAnsi="Arial" w:cs="Arial"/>
                <w:color w:val="222222"/>
                <w:sz w:val="22"/>
                <w:szCs w:val="22"/>
                <w:lang w:eastAsia="en-US"/>
              </w:rPr>
            </w:pPr>
          </w:p>
        </w:tc>
        <w:tc>
          <w:tcPr>
            <w:tcW w:w="5270" w:type="dxa"/>
            <w:noWrap/>
            <w:hideMark/>
          </w:tcPr>
          <w:p w14:paraId="1A765247"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Add VAT</w:t>
            </w:r>
          </w:p>
        </w:tc>
        <w:tc>
          <w:tcPr>
            <w:tcW w:w="1456" w:type="dxa"/>
            <w:noWrap/>
            <w:hideMark/>
          </w:tcPr>
          <w:p w14:paraId="483F2D68" w14:textId="77777777" w:rsidR="0082014E" w:rsidRPr="002C480F" w:rsidRDefault="0082014E" w:rsidP="0082014E">
            <w:pPr>
              <w:jc w:val="right"/>
              <w:rPr>
                <w:rFonts w:ascii="Arial" w:hAnsi="Arial" w:cs="Arial"/>
                <w:color w:val="222222"/>
                <w:sz w:val="22"/>
                <w:szCs w:val="22"/>
                <w:lang w:eastAsia="en-US"/>
              </w:rPr>
            </w:pPr>
          </w:p>
        </w:tc>
        <w:tc>
          <w:tcPr>
            <w:tcW w:w="1316" w:type="dxa"/>
            <w:noWrap/>
            <w:hideMark/>
          </w:tcPr>
          <w:p w14:paraId="3ABDD0CA" w14:textId="77777777" w:rsidR="0082014E" w:rsidRPr="002C480F" w:rsidRDefault="0082014E" w:rsidP="0082014E">
            <w:pPr>
              <w:jc w:val="right"/>
              <w:rPr>
                <w:rFonts w:ascii="Arial" w:hAnsi="Arial" w:cs="Arial"/>
                <w:color w:val="222222"/>
                <w:sz w:val="22"/>
                <w:szCs w:val="22"/>
                <w:u w:val="single"/>
                <w:lang w:eastAsia="en-US"/>
              </w:rPr>
            </w:pPr>
            <w:r w:rsidRPr="002C480F">
              <w:rPr>
                <w:rFonts w:ascii="Arial" w:hAnsi="Arial" w:cs="Arial"/>
                <w:color w:val="222222"/>
                <w:sz w:val="22"/>
                <w:szCs w:val="22"/>
                <w:u w:val="single"/>
                <w:lang w:eastAsia="en-US"/>
              </w:rPr>
              <w:t>£7,049.66</w:t>
            </w:r>
          </w:p>
        </w:tc>
      </w:tr>
      <w:tr w:rsidR="0082014E" w:rsidRPr="002C480F" w14:paraId="71CDA09B" w14:textId="77777777" w:rsidTr="003D5845">
        <w:trPr>
          <w:trHeight w:val="276"/>
        </w:trPr>
        <w:tc>
          <w:tcPr>
            <w:tcW w:w="974" w:type="dxa"/>
            <w:noWrap/>
            <w:hideMark/>
          </w:tcPr>
          <w:p w14:paraId="4F908ACC" w14:textId="77777777" w:rsidR="0082014E" w:rsidRPr="002C480F" w:rsidRDefault="0082014E" w:rsidP="0082014E">
            <w:pPr>
              <w:rPr>
                <w:rFonts w:ascii="Arial" w:hAnsi="Arial" w:cs="Arial"/>
                <w:color w:val="222222"/>
                <w:sz w:val="22"/>
                <w:szCs w:val="22"/>
                <w:u w:val="single"/>
                <w:lang w:eastAsia="en-US"/>
              </w:rPr>
            </w:pPr>
          </w:p>
        </w:tc>
        <w:tc>
          <w:tcPr>
            <w:tcW w:w="5270" w:type="dxa"/>
            <w:noWrap/>
            <w:hideMark/>
          </w:tcPr>
          <w:p w14:paraId="772984CE" w14:textId="77777777" w:rsidR="0082014E" w:rsidRPr="002C480F" w:rsidRDefault="0082014E" w:rsidP="0082014E">
            <w:pPr>
              <w:rPr>
                <w:rFonts w:ascii="Arial" w:hAnsi="Arial" w:cs="Arial"/>
                <w:color w:val="222222"/>
                <w:sz w:val="22"/>
                <w:szCs w:val="22"/>
                <w:lang w:eastAsia="en-US"/>
              </w:rPr>
            </w:pPr>
            <w:r w:rsidRPr="002C480F">
              <w:rPr>
                <w:rFonts w:ascii="Arial" w:hAnsi="Arial" w:cs="Arial"/>
                <w:color w:val="222222"/>
                <w:sz w:val="22"/>
                <w:szCs w:val="22"/>
                <w:lang w:eastAsia="en-US"/>
              </w:rPr>
              <w:t>Total</w:t>
            </w:r>
          </w:p>
        </w:tc>
        <w:tc>
          <w:tcPr>
            <w:tcW w:w="1456" w:type="dxa"/>
            <w:noWrap/>
            <w:hideMark/>
          </w:tcPr>
          <w:p w14:paraId="0ED8C4BB" w14:textId="77777777" w:rsidR="0082014E" w:rsidRPr="002C480F" w:rsidRDefault="0082014E" w:rsidP="0082014E">
            <w:pPr>
              <w:jc w:val="right"/>
              <w:rPr>
                <w:rFonts w:ascii="Arial" w:hAnsi="Arial" w:cs="Arial"/>
                <w:color w:val="222222"/>
                <w:sz w:val="22"/>
                <w:szCs w:val="22"/>
                <w:lang w:eastAsia="en-US"/>
              </w:rPr>
            </w:pPr>
          </w:p>
        </w:tc>
        <w:tc>
          <w:tcPr>
            <w:tcW w:w="1316" w:type="dxa"/>
            <w:noWrap/>
            <w:hideMark/>
          </w:tcPr>
          <w:p w14:paraId="2CFFF102" w14:textId="77777777" w:rsidR="0082014E" w:rsidRPr="002C480F" w:rsidRDefault="0082014E" w:rsidP="0082014E">
            <w:pPr>
              <w:jc w:val="right"/>
              <w:rPr>
                <w:rFonts w:ascii="Arial" w:hAnsi="Arial" w:cs="Arial"/>
                <w:color w:val="222222"/>
                <w:sz w:val="22"/>
                <w:szCs w:val="22"/>
                <w:lang w:eastAsia="en-US"/>
              </w:rPr>
            </w:pPr>
            <w:r w:rsidRPr="002C480F">
              <w:rPr>
                <w:rFonts w:ascii="Arial" w:hAnsi="Arial" w:cs="Arial"/>
                <w:color w:val="222222"/>
                <w:sz w:val="22"/>
                <w:szCs w:val="22"/>
                <w:lang w:eastAsia="en-US"/>
              </w:rPr>
              <w:t>£76,532.92</w:t>
            </w:r>
          </w:p>
        </w:tc>
      </w:tr>
      <w:tr w:rsidR="0082014E" w:rsidRPr="002C480F" w14:paraId="0ABA4903" w14:textId="77777777" w:rsidTr="003D5845">
        <w:trPr>
          <w:trHeight w:val="264"/>
        </w:trPr>
        <w:tc>
          <w:tcPr>
            <w:tcW w:w="974" w:type="dxa"/>
            <w:noWrap/>
            <w:hideMark/>
          </w:tcPr>
          <w:p w14:paraId="78975410" w14:textId="77777777" w:rsidR="0082014E" w:rsidRPr="002C480F" w:rsidRDefault="0082014E" w:rsidP="0082014E">
            <w:pPr>
              <w:rPr>
                <w:rFonts w:ascii="Arial" w:hAnsi="Arial" w:cs="Arial"/>
                <w:b/>
                <w:color w:val="222222"/>
                <w:sz w:val="22"/>
                <w:szCs w:val="22"/>
                <w:lang w:eastAsia="en-US"/>
              </w:rPr>
            </w:pPr>
          </w:p>
        </w:tc>
        <w:tc>
          <w:tcPr>
            <w:tcW w:w="5270" w:type="dxa"/>
            <w:noWrap/>
            <w:hideMark/>
          </w:tcPr>
          <w:p w14:paraId="6080F075" w14:textId="77777777" w:rsidR="0082014E" w:rsidRPr="002C480F" w:rsidRDefault="0082014E" w:rsidP="0082014E">
            <w:pPr>
              <w:rPr>
                <w:rFonts w:ascii="Arial" w:hAnsi="Arial" w:cs="Arial"/>
                <w:b/>
                <w:color w:val="222222"/>
                <w:sz w:val="22"/>
                <w:szCs w:val="22"/>
                <w:lang w:eastAsia="en-US"/>
              </w:rPr>
            </w:pPr>
          </w:p>
        </w:tc>
        <w:tc>
          <w:tcPr>
            <w:tcW w:w="1456" w:type="dxa"/>
            <w:noWrap/>
            <w:hideMark/>
          </w:tcPr>
          <w:p w14:paraId="4D95A214" w14:textId="77777777" w:rsidR="0082014E" w:rsidRPr="002C480F" w:rsidRDefault="0082014E" w:rsidP="0082014E">
            <w:pPr>
              <w:jc w:val="right"/>
              <w:rPr>
                <w:rFonts w:ascii="Arial" w:hAnsi="Arial" w:cs="Arial"/>
                <w:b/>
                <w:color w:val="222222"/>
                <w:sz w:val="22"/>
                <w:szCs w:val="22"/>
                <w:lang w:eastAsia="en-US"/>
              </w:rPr>
            </w:pPr>
          </w:p>
        </w:tc>
        <w:tc>
          <w:tcPr>
            <w:tcW w:w="1316" w:type="dxa"/>
            <w:noWrap/>
            <w:hideMark/>
          </w:tcPr>
          <w:p w14:paraId="0077B07D" w14:textId="77777777" w:rsidR="0082014E" w:rsidRPr="002C480F" w:rsidRDefault="0082014E" w:rsidP="0082014E">
            <w:pPr>
              <w:jc w:val="right"/>
              <w:rPr>
                <w:rFonts w:ascii="Arial" w:hAnsi="Arial" w:cs="Arial"/>
                <w:b/>
                <w:color w:val="222222"/>
                <w:sz w:val="22"/>
                <w:szCs w:val="22"/>
                <w:lang w:eastAsia="en-US"/>
              </w:rPr>
            </w:pPr>
          </w:p>
        </w:tc>
      </w:tr>
    </w:tbl>
    <w:p w14:paraId="19B9FAA9" w14:textId="278FA1E7" w:rsidR="00856DE0" w:rsidRPr="002C480F" w:rsidRDefault="00856DE0" w:rsidP="00856DE0">
      <w:pPr>
        <w:rPr>
          <w:rFonts w:ascii="Arial" w:eastAsia="Times New Roman" w:hAnsi="Arial" w:cs="Arial"/>
          <w:b/>
          <w:bCs/>
          <w:sz w:val="22"/>
          <w:szCs w:val="22"/>
          <w:lang w:eastAsia="en-US"/>
        </w:rPr>
      </w:pPr>
    </w:p>
    <w:p w14:paraId="4C42E788" w14:textId="77777777" w:rsidR="0082014E" w:rsidRPr="002C480F" w:rsidRDefault="0082014E" w:rsidP="00856DE0">
      <w:pPr>
        <w:rPr>
          <w:rFonts w:ascii="Arial" w:eastAsia="Times New Roman" w:hAnsi="Arial" w:cs="Arial"/>
          <w:b/>
          <w:bCs/>
          <w:sz w:val="22"/>
          <w:szCs w:val="22"/>
          <w:lang w:eastAsia="en-US"/>
        </w:rPr>
      </w:pPr>
    </w:p>
    <w:p w14:paraId="18AC4218" w14:textId="79A166E3" w:rsidR="004E2698" w:rsidRPr="003D5845" w:rsidRDefault="004E2698" w:rsidP="00856DE0">
      <w:pPr>
        <w:pStyle w:val="ListParagraph"/>
        <w:numPr>
          <w:ilvl w:val="1"/>
          <w:numId w:val="9"/>
        </w:numPr>
        <w:rPr>
          <w:rFonts w:ascii="Arial" w:hAnsi="Arial" w:cs="Arial"/>
          <w:b/>
          <w:bCs/>
          <w:sz w:val="22"/>
          <w:szCs w:val="22"/>
        </w:rPr>
      </w:pPr>
      <w:r w:rsidRPr="002C480F">
        <w:rPr>
          <w:rFonts w:ascii="Arial" w:hAnsi="Arial" w:cs="Arial"/>
          <w:b/>
          <w:bCs/>
          <w:sz w:val="22"/>
          <w:szCs w:val="22"/>
        </w:rPr>
        <w:t>Clerk’s Action List</w:t>
      </w:r>
    </w:p>
    <w:bookmarkEnd w:id="7"/>
    <w:p w14:paraId="6C1E6773" w14:textId="38438D03" w:rsidR="00A15A8A" w:rsidRPr="002C480F" w:rsidRDefault="00A15A8A" w:rsidP="004E2698">
      <w:pPr>
        <w:ind w:firstLine="720"/>
        <w:jc w:val="both"/>
        <w:rPr>
          <w:rFonts w:ascii="Arial" w:hAnsi="Arial" w:cs="Arial"/>
          <w:i/>
          <w:sz w:val="22"/>
          <w:szCs w:val="22"/>
        </w:rPr>
      </w:pPr>
      <w:r w:rsidRPr="002C480F">
        <w:rPr>
          <w:rFonts w:ascii="Arial" w:hAnsi="Arial" w:cs="Arial"/>
          <w:i/>
          <w:sz w:val="22"/>
          <w:szCs w:val="22"/>
        </w:rPr>
        <w:t>RESOLVED that the Council received and noted the Clerk’s action list.</w:t>
      </w:r>
    </w:p>
    <w:p w14:paraId="6BD2DDA9" w14:textId="77777777" w:rsidR="00513DB7" w:rsidRPr="002C480F" w:rsidRDefault="00513DB7" w:rsidP="00513DB7">
      <w:pPr>
        <w:jc w:val="both"/>
        <w:rPr>
          <w:rFonts w:ascii="Arial" w:eastAsia="Times New Roman" w:hAnsi="Arial" w:cs="Arial"/>
          <w:sz w:val="22"/>
          <w:szCs w:val="22"/>
          <w:lang w:eastAsia="en-US"/>
        </w:rPr>
      </w:pPr>
    </w:p>
    <w:p w14:paraId="3202A593" w14:textId="77777777" w:rsidR="00A15A8A" w:rsidRPr="002C480F" w:rsidRDefault="00A15A8A" w:rsidP="00A15A8A">
      <w:pPr>
        <w:rPr>
          <w:rFonts w:ascii="Arial" w:eastAsia="Times New Roman" w:hAnsi="Arial" w:cs="Arial"/>
          <w:bCs/>
          <w:i/>
          <w:sz w:val="22"/>
          <w:szCs w:val="22"/>
          <w:lang w:eastAsia="en-US"/>
        </w:rPr>
      </w:pPr>
      <w:bookmarkStart w:id="8" w:name="_Hlk536618113"/>
      <w:r w:rsidRPr="002C480F">
        <w:rPr>
          <w:rFonts w:ascii="Arial" w:eastAsia="Times New Roman" w:hAnsi="Arial" w:cs="Arial"/>
          <w:bCs/>
          <w:i/>
          <w:sz w:val="22"/>
          <w:szCs w:val="22"/>
          <w:lang w:eastAsia="en-US"/>
        </w:rPr>
        <w:t>INFORMATION:</w:t>
      </w:r>
    </w:p>
    <w:bookmarkEnd w:id="8"/>
    <w:p w14:paraId="4174CABF" w14:textId="538C3619" w:rsidR="00513DB7" w:rsidRPr="002C480F" w:rsidRDefault="00A15A8A" w:rsidP="00E34AA2">
      <w:pPr>
        <w:ind w:left="720" w:hanging="720"/>
        <w:jc w:val="both"/>
        <w:rPr>
          <w:rFonts w:ascii="Arial" w:hAnsi="Arial" w:cs="Arial"/>
          <w:b/>
          <w:sz w:val="22"/>
          <w:szCs w:val="22"/>
        </w:rPr>
      </w:pPr>
      <w:r w:rsidRPr="002C480F">
        <w:rPr>
          <w:rFonts w:ascii="Arial" w:hAnsi="Arial" w:cs="Arial"/>
          <w:b/>
          <w:bCs/>
          <w:sz w:val="22"/>
          <w:szCs w:val="22"/>
        </w:rPr>
        <w:t>1</w:t>
      </w:r>
      <w:r w:rsidR="004E2698" w:rsidRPr="002C480F">
        <w:rPr>
          <w:rFonts w:ascii="Arial" w:hAnsi="Arial" w:cs="Arial"/>
          <w:b/>
          <w:bCs/>
          <w:sz w:val="22"/>
          <w:szCs w:val="22"/>
        </w:rPr>
        <w:t>97</w:t>
      </w:r>
      <w:r w:rsidRPr="002C480F">
        <w:rPr>
          <w:rFonts w:ascii="Arial" w:hAnsi="Arial" w:cs="Arial"/>
          <w:b/>
          <w:bCs/>
          <w:sz w:val="22"/>
          <w:szCs w:val="22"/>
        </w:rPr>
        <w:tab/>
      </w:r>
      <w:bookmarkStart w:id="9" w:name="_Hlk2679563"/>
      <w:r w:rsidR="00513DB7" w:rsidRPr="002C480F">
        <w:rPr>
          <w:rFonts w:ascii="Arial" w:hAnsi="Arial" w:cs="Arial"/>
          <w:b/>
          <w:bCs/>
          <w:sz w:val="22"/>
          <w:szCs w:val="22"/>
        </w:rPr>
        <w:t xml:space="preserve">Reports from the </w:t>
      </w:r>
      <w:r w:rsidR="00513DB7" w:rsidRPr="002C480F">
        <w:rPr>
          <w:rFonts w:ascii="Arial" w:hAnsi="Arial" w:cs="Arial"/>
          <w:b/>
          <w:sz w:val="22"/>
          <w:szCs w:val="22"/>
        </w:rPr>
        <w:t xml:space="preserve">Chairman, East Devon District Councillors and Devon County Councillors </w:t>
      </w:r>
      <w:r w:rsidR="00513DB7" w:rsidRPr="002C480F">
        <w:rPr>
          <w:rFonts w:ascii="Arial" w:hAnsi="Arial" w:cs="Arial"/>
          <w:sz w:val="22"/>
          <w:szCs w:val="22"/>
        </w:rPr>
        <w:t>if any.</w:t>
      </w:r>
      <w:r w:rsidR="00513DB7" w:rsidRPr="002C480F">
        <w:rPr>
          <w:rFonts w:ascii="Arial" w:hAnsi="Arial" w:cs="Arial"/>
          <w:b/>
          <w:sz w:val="22"/>
          <w:szCs w:val="22"/>
        </w:rPr>
        <w:t xml:space="preserve">  </w:t>
      </w:r>
    </w:p>
    <w:p w14:paraId="7CB7C820" w14:textId="377B2036" w:rsidR="007F1EA5" w:rsidRPr="002C480F" w:rsidRDefault="003D4E3C" w:rsidP="003D5845">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There were no reports received</w:t>
      </w:r>
      <w:r w:rsidR="009E19AE" w:rsidRPr="002C480F">
        <w:rPr>
          <w:rFonts w:ascii="Arial" w:eastAsia="Times New Roman" w:hAnsi="Arial" w:cs="Arial"/>
          <w:sz w:val="22"/>
          <w:szCs w:val="22"/>
          <w:lang w:eastAsia="en-US"/>
        </w:rPr>
        <w:t xml:space="preserve"> from District or County Cllrs. District </w:t>
      </w:r>
      <w:r w:rsidR="007F1EA5" w:rsidRPr="002C480F">
        <w:rPr>
          <w:rFonts w:ascii="Arial" w:eastAsia="Times New Roman" w:hAnsi="Arial" w:cs="Arial"/>
          <w:sz w:val="22"/>
          <w:szCs w:val="22"/>
          <w:lang w:eastAsia="en-US"/>
        </w:rPr>
        <w:t xml:space="preserve">Cllr </w:t>
      </w:r>
      <w:proofErr w:type="spellStart"/>
      <w:r w:rsidR="007F1EA5" w:rsidRPr="002C480F">
        <w:rPr>
          <w:rFonts w:ascii="Arial" w:eastAsia="Times New Roman" w:hAnsi="Arial" w:cs="Arial"/>
          <w:sz w:val="22"/>
          <w:szCs w:val="22"/>
          <w:lang w:eastAsia="en-US"/>
        </w:rPr>
        <w:t>Ingham</w:t>
      </w:r>
      <w:proofErr w:type="spellEnd"/>
      <w:r w:rsidR="007F1EA5" w:rsidRPr="002C480F">
        <w:rPr>
          <w:rFonts w:ascii="Arial" w:eastAsia="Times New Roman" w:hAnsi="Arial" w:cs="Arial"/>
          <w:sz w:val="22"/>
          <w:szCs w:val="22"/>
          <w:lang w:eastAsia="en-US"/>
        </w:rPr>
        <w:t xml:space="preserve"> explained that Cllr Longhurst </w:t>
      </w:r>
      <w:r w:rsidR="009E19AE" w:rsidRPr="002C480F">
        <w:rPr>
          <w:rFonts w:ascii="Arial" w:eastAsia="Times New Roman" w:hAnsi="Arial" w:cs="Arial"/>
          <w:sz w:val="22"/>
          <w:szCs w:val="22"/>
          <w:lang w:eastAsia="en-US"/>
        </w:rPr>
        <w:t>would be back</w:t>
      </w:r>
      <w:r w:rsidR="007F1EA5" w:rsidRPr="002C480F">
        <w:rPr>
          <w:rFonts w:ascii="Arial" w:eastAsia="Times New Roman" w:hAnsi="Arial" w:cs="Arial"/>
          <w:sz w:val="22"/>
          <w:szCs w:val="22"/>
          <w:lang w:eastAsia="en-US"/>
        </w:rPr>
        <w:t xml:space="preserve"> tomorrow.  </w:t>
      </w:r>
      <w:r w:rsidR="009E19AE" w:rsidRPr="002C480F">
        <w:rPr>
          <w:rFonts w:ascii="Arial" w:eastAsia="Times New Roman" w:hAnsi="Arial" w:cs="Arial"/>
          <w:sz w:val="22"/>
          <w:szCs w:val="22"/>
          <w:lang w:eastAsia="en-US"/>
        </w:rPr>
        <w:t xml:space="preserve">County </w:t>
      </w:r>
      <w:r w:rsidR="007F1EA5" w:rsidRPr="002C480F">
        <w:rPr>
          <w:rFonts w:ascii="Arial" w:eastAsia="Times New Roman" w:hAnsi="Arial" w:cs="Arial"/>
          <w:sz w:val="22"/>
          <w:szCs w:val="22"/>
          <w:lang w:eastAsia="en-US"/>
        </w:rPr>
        <w:t xml:space="preserve">Cllr Scott sent </w:t>
      </w:r>
      <w:r w:rsidR="009E19AE" w:rsidRPr="002C480F">
        <w:rPr>
          <w:rFonts w:ascii="Arial" w:eastAsia="Times New Roman" w:hAnsi="Arial" w:cs="Arial"/>
          <w:sz w:val="22"/>
          <w:szCs w:val="22"/>
          <w:lang w:eastAsia="en-US"/>
        </w:rPr>
        <w:t>County Cllr Trail’s</w:t>
      </w:r>
      <w:r w:rsidR="007F1EA5" w:rsidRPr="002C480F">
        <w:rPr>
          <w:rFonts w:ascii="Arial" w:eastAsia="Times New Roman" w:hAnsi="Arial" w:cs="Arial"/>
          <w:sz w:val="22"/>
          <w:szCs w:val="22"/>
          <w:lang w:eastAsia="en-US"/>
        </w:rPr>
        <w:t xml:space="preserve"> apologies.</w:t>
      </w:r>
    </w:p>
    <w:p w14:paraId="5C96B4EC" w14:textId="5EE000FB" w:rsidR="007F1EA5" w:rsidRPr="002C480F" w:rsidRDefault="007F1EA5" w:rsidP="00E34AA2">
      <w:pPr>
        <w:ind w:firstLine="720"/>
        <w:jc w:val="both"/>
        <w:rPr>
          <w:rFonts w:ascii="Arial" w:eastAsia="Times New Roman" w:hAnsi="Arial" w:cs="Arial"/>
          <w:sz w:val="22"/>
          <w:szCs w:val="22"/>
          <w:lang w:eastAsia="en-US"/>
        </w:rPr>
      </w:pPr>
    </w:p>
    <w:p w14:paraId="43790200" w14:textId="6CE7D164" w:rsidR="009E19AE" w:rsidRPr="002C480F" w:rsidRDefault="009E19AE" w:rsidP="009E19AE">
      <w:pPr>
        <w:ind w:left="720"/>
        <w:jc w:val="both"/>
        <w:rPr>
          <w:rFonts w:ascii="Arial" w:hAnsi="Arial" w:cs="Arial"/>
          <w:sz w:val="22"/>
          <w:szCs w:val="22"/>
        </w:rPr>
      </w:pPr>
      <w:r w:rsidRPr="002C480F">
        <w:rPr>
          <w:rFonts w:ascii="Arial" w:hAnsi="Arial" w:cs="Arial"/>
          <w:sz w:val="22"/>
          <w:szCs w:val="22"/>
        </w:rPr>
        <w:t>The Chairman explained to all present that this would be her last meeting.  She felt that she was leaving the PC in very capable hands for the future.  She explained it had been a privilege and a pleasure to work with everyone on the PC.  She added that</w:t>
      </w:r>
    </w:p>
    <w:p w14:paraId="5C929BAA" w14:textId="2B7C0FC7" w:rsidR="009E19AE" w:rsidRPr="002C480F" w:rsidRDefault="009E19AE" w:rsidP="009E19AE">
      <w:pPr>
        <w:ind w:left="720"/>
        <w:jc w:val="both"/>
        <w:rPr>
          <w:rFonts w:ascii="Arial" w:hAnsi="Arial" w:cs="Arial"/>
          <w:sz w:val="22"/>
          <w:szCs w:val="22"/>
        </w:rPr>
      </w:pPr>
      <w:r w:rsidRPr="002C480F">
        <w:rPr>
          <w:rFonts w:ascii="Arial" w:hAnsi="Arial" w:cs="Arial"/>
          <w:sz w:val="22"/>
          <w:szCs w:val="22"/>
        </w:rPr>
        <w:t xml:space="preserve">she would continue to be involved in many village groups and activities and would still attend future meetings from the public gallery.  Cllr Dimond proposed a vote of thanks to the Chair.  Unan.  </w:t>
      </w:r>
    </w:p>
    <w:p w14:paraId="3B64FCCE" w14:textId="3AC35677" w:rsidR="009E19AE" w:rsidRPr="002C480F" w:rsidRDefault="009E19AE" w:rsidP="009E19AE">
      <w:pPr>
        <w:ind w:left="720"/>
        <w:jc w:val="both"/>
        <w:rPr>
          <w:rFonts w:ascii="Arial" w:hAnsi="Arial" w:cs="Arial"/>
          <w:bCs/>
          <w:sz w:val="22"/>
          <w:szCs w:val="22"/>
        </w:rPr>
      </w:pPr>
      <w:r w:rsidRPr="002C480F">
        <w:rPr>
          <w:rFonts w:ascii="Arial" w:hAnsi="Arial" w:cs="Arial"/>
          <w:bCs/>
          <w:sz w:val="22"/>
          <w:szCs w:val="22"/>
        </w:rPr>
        <w:t>The Chair also explained how Cllr Carter was not present due to ill health and how much the PC were thinking of him.</w:t>
      </w:r>
      <w:r w:rsidRPr="002C480F">
        <w:rPr>
          <w:rFonts w:ascii="Arial" w:hAnsi="Arial" w:cs="Arial"/>
          <w:sz w:val="22"/>
          <w:szCs w:val="22"/>
        </w:rPr>
        <w:t xml:space="preserve">  All Councillors wished him the very best for a speedy and healthy recovery.  </w:t>
      </w:r>
    </w:p>
    <w:bookmarkEnd w:id="9"/>
    <w:p w14:paraId="5F3B3F1C" w14:textId="77777777" w:rsidR="00510480" w:rsidRPr="002C480F" w:rsidRDefault="00510480" w:rsidP="00E34AA2">
      <w:pPr>
        <w:jc w:val="both"/>
        <w:rPr>
          <w:rFonts w:ascii="Arial" w:eastAsia="Times New Roman" w:hAnsi="Arial" w:cs="Arial"/>
          <w:sz w:val="22"/>
          <w:szCs w:val="22"/>
          <w:lang w:eastAsia="en-US"/>
        </w:rPr>
      </w:pPr>
    </w:p>
    <w:p w14:paraId="41EE0122" w14:textId="77777777" w:rsidR="00A15A8A" w:rsidRPr="002C480F" w:rsidRDefault="00A15A8A" w:rsidP="00E34AA2">
      <w:pPr>
        <w:jc w:val="both"/>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ACTION:</w:t>
      </w:r>
    </w:p>
    <w:p w14:paraId="317C0DCE" w14:textId="1A38C899" w:rsidR="00513DB7" w:rsidRDefault="00513DB7" w:rsidP="000373BE">
      <w:pPr>
        <w:pStyle w:val="ListParagraph"/>
        <w:numPr>
          <w:ilvl w:val="0"/>
          <w:numId w:val="9"/>
        </w:numPr>
        <w:jc w:val="both"/>
        <w:rPr>
          <w:rFonts w:ascii="Arial" w:hAnsi="Arial" w:cs="Arial"/>
          <w:b/>
          <w:sz w:val="22"/>
          <w:szCs w:val="22"/>
        </w:rPr>
      </w:pPr>
      <w:r w:rsidRPr="000373BE">
        <w:rPr>
          <w:rFonts w:ascii="Arial" w:hAnsi="Arial" w:cs="Arial"/>
          <w:b/>
          <w:sz w:val="22"/>
          <w:szCs w:val="22"/>
        </w:rPr>
        <w:t>Planning Applications</w:t>
      </w:r>
    </w:p>
    <w:p w14:paraId="3D79F80E" w14:textId="5627B743" w:rsidR="00A36A47" w:rsidRPr="00A36A47" w:rsidRDefault="00A36A47" w:rsidP="00A36A47">
      <w:pPr>
        <w:ind w:firstLine="492"/>
        <w:jc w:val="both"/>
        <w:rPr>
          <w:rFonts w:ascii="&amp;quot" w:hAnsi="&amp;quot"/>
          <w:color w:val="000000"/>
          <w:sz w:val="22"/>
          <w:szCs w:val="22"/>
          <w:lang w:eastAsia="en-GB"/>
        </w:rPr>
      </w:pPr>
      <w:r w:rsidRPr="00A36A47">
        <w:rPr>
          <w:rFonts w:ascii="Arial" w:hAnsi="Arial" w:cs="Arial"/>
          <w:b/>
          <w:bCs/>
          <w:color w:val="222222"/>
          <w:sz w:val="22"/>
          <w:szCs w:val="22"/>
          <w:lang w:eastAsia="en-GB"/>
        </w:rPr>
        <w:t xml:space="preserve">19/0286/FUL </w:t>
      </w:r>
      <w:r w:rsidRPr="00A36A47">
        <w:rPr>
          <w:rFonts w:ascii="Arial" w:hAnsi="Arial" w:cs="Arial"/>
          <w:color w:val="000000"/>
          <w:sz w:val="22"/>
          <w:szCs w:val="22"/>
          <w:lang w:eastAsia="en-GB"/>
        </w:rPr>
        <w:t>- Construction of detached dwelling at Leighton Cottage.</w:t>
      </w:r>
      <w:r w:rsidRPr="00A36A47">
        <w:rPr>
          <w:rFonts w:ascii="&amp;quot" w:hAnsi="&amp;quot"/>
          <w:color w:val="000000"/>
          <w:sz w:val="22"/>
          <w:szCs w:val="22"/>
          <w:lang w:eastAsia="en-GB"/>
        </w:rPr>
        <w:t xml:space="preserve">  </w:t>
      </w:r>
      <w:r w:rsidRPr="00A36A47">
        <w:rPr>
          <w:rFonts w:ascii="Arial" w:hAnsi="Arial" w:cs="Arial"/>
          <w:b/>
          <w:bCs/>
          <w:color w:val="000000"/>
          <w:sz w:val="22"/>
          <w:szCs w:val="22"/>
          <w:lang w:eastAsia="en-GB"/>
        </w:rPr>
        <w:t>Object</w:t>
      </w:r>
    </w:p>
    <w:p w14:paraId="7F8B8198" w14:textId="461FE4D8" w:rsidR="00A36A47" w:rsidRPr="00A36A47" w:rsidRDefault="00A36A47" w:rsidP="00A36A47">
      <w:pPr>
        <w:pStyle w:val="ListParagraph"/>
        <w:ind w:left="492"/>
        <w:jc w:val="both"/>
        <w:rPr>
          <w:rFonts w:ascii="&amp;quot" w:hAnsi="&amp;quot"/>
          <w:color w:val="000000"/>
          <w:sz w:val="22"/>
          <w:szCs w:val="22"/>
          <w:lang w:eastAsia="en-GB"/>
        </w:rPr>
      </w:pPr>
      <w:r w:rsidRPr="00A36A47">
        <w:rPr>
          <w:rFonts w:ascii="Arial" w:hAnsi="Arial" w:cs="Arial"/>
          <w:color w:val="000000"/>
          <w:sz w:val="22"/>
          <w:szCs w:val="22"/>
          <w:lang w:eastAsia="en-GB"/>
        </w:rPr>
        <w:t xml:space="preserve">The proposed dwelling is squashed into a corner of the site and would result in a poor living environment close to a busy road junction.  Vehicles frequently having to queue at the junction to get out on to the A376 and this restricts the flow of vehicles from the A376 into the village.  A new access for additional vehicles to this congested section of Longmeadow Road where the road is particularly narrow, and where there is no means for vehicles to turn on site, is totally unsatisfactory and dangerous. </w:t>
      </w:r>
    </w:p>
    <w:p w14:paraId="294BCAE5" w14:textId="135D8E3A" w:rsidR="00A36A47" w:rsidRPr="00A36A47" w:rsidRDefault="00A36A47" w:rsidP="00A36A47">
      <w:pPr>
        <w:pStyle w:val="ListParagraph"/>
        <w:ind w:left="492"/>
        <w:jc w:val="both"/>
        <w:rPr>
          <w:rFonts w:ascii="&amp;quot" w:hAnsi="&amp;quot"/>
          <w:color w:val="000000"/>
          <w:sz w:val="22"/>
          <w:szCs w:val="22"/>
          <w:lang w:eastAsia="en-GB"/>
        </w:rPr>
      </w:pPr>
      <w:r w:rsidRPr="00A36A47">
        <w:rPr>
          <w:rFonts w:ascii="Arial" w:hAnsi="Arial" w:cs="Arial"/>
          <w:b/>
          <w:bCs/>
          <w:color w:val="000000"/>
          <w:sz w:val="22"/>
          <w:szCs w:val="22"/>
          <w:lang w:eastAsia="en-GB"/>
        </w:rPr>
        <w:t>19/0353/FUL</w:t>
      </w:r>
      <w:r w:rsidRPr="00A36A47">
        <w:rPr>
          <w:rFonts w:ascii="Arial" w:hAnsi="Arial" w:cs="Arial"/>
          <w:color w:val="000000"/>
          <w:sz w:val="22"/>
          <w:szCs w:val="22"/>
          <w:lang w:eastAsia="en-GB"/>
        </w:rPr>
        <w:t xml:space="preserve"> - Retrospective planning application for changes to the ridge height of the garage roof from that approved within planning application 17/0765/FUL at Hillside.</w:t>
      </w:r>
      <w:r>
        <w:rPr>
          <w:rFonts w:ascii="Arial" w:hAnsi="Arial" w:cs="Arial"/>
          <w:color w:val="000000"/>
          <w:sz w:val="22"/>
          <w:szCs w:val="22"/>
          <w:lang w:eastAsia="en-GB"/>
        </w:rPr>
        <w:t xml:space="preserve"> </w:t>
      </w:r>
      <w:r w:rsidRPr="00A36A47">
        <w:rPr>
          <w:rFonts w:ascii="Arial" w:hAnsi="Arial" w:cs="Arial"/>
          <w:b/>
          <w:bCs/>
          <w:color w:val="000000"/>
          <w:sz w:val="22"/>
          <w:szCs w:val="22"/>
          <w:lang w:eastAsia="en-GB"/>
        </w:rPr>
        <w:t>Support</w:t>
      </w:r>
    </w:p>
    <w:p w14:paraId="1D773B77" w14:textId="079C23BC" w:rsidR="00037562" w:rsidRPr="00A36A47" w:rsidRDefault="00A36A47" w:rsidP="00A36A47">
      <w:pPr>
        <w:pStyle w:val="ListParagraph"/>
        <w:ind w:left="492"/>
        <w:jc w:val="both"/>
        <w:rPr>
          <w:rFonts w:ascii="&amp;quot" w:hAnsi="&amp;quot"/>
          <w:color w:val="000000"/>
          <w:sz w:val="22"/>
          <w:szCs w:val="22"/>
          <w:lang w:eastAsia="en-GB"/>
        </w:rPr>
      </w:pPr>
      <w:r w:rsidRPr="00A36A47">
        <w:rPr>
          <w:rFonts w:ascii="Arial" w:hAnsi="Arial" w:cs="Arial"/>
          <w:b/>
          <w:bCs/>
          <w:color w:val="000000"/>
          <w:sz w:val="22"/>
          <w:szCs w:val="22"/>
          <w:lang w:eastAsia="en-GB"/>
        </w:rPr>
        <w:t>19/0369/TRE</w:t>
      </w:r>
      <w:r w:rsidRPr="00A36A47">
        <w:rPr>
          <w:rFonts w:ascii="Arial" w:hAnsi="Arial" w:cs="Arial"/>
          <w:color w:val="000000"/>
          <w:sz w:val="22"/>
          <w:szCs w:val="22"/>
          <w:lang w:eastAsia="en-GB"/>
        </w:rPr>
        <w:t xml:space="preserve"> - T1, Oak: Crown raise to give 3m clearance above ground level. T2, Oak: Crown raise to give 3m clearance above ground level. Reduce both sides of split limb by 5m. T3, Lime: Crown raise to give 3m clearance above ground. T4, Lime: Crown raise to give 3m clearance above ground in Candy’s Field.  </w:t>
      </w:r>
      <w:r w:rsidRPr="00A36A47">
        <w:rPr>
          <w:rFonts w:ascii="Arial" w:hAnsi="Arial" w:cs="Arial"/>
          <w:b/>
          <w:bCs/>
          <w:color w:val="000000"/>
          <w:sz w:val="22"/>
          <w:szCs w:val="22"/>
          <w:lang w:eastAsia="en-GB"/>
        </w:rPr>
        <w:t>Support</w:t>
      </w:r>
      <w:r>
        <w:rPr>
          <w:rFonts w:ascii="Arial" w:hAnsi="Arial" w:cs="Arial"/>
          <w:b/>
          <w:bCs/>
          <w:color w:val="000000"/>
          <w:sz w:val="22"/>
          <w:szCs w:val="22"/>
          <w:lang w:eastAsia="en-GB"/>
        </w:rPr>
        <w:t xml:space="preserve">.  </w:t>
      </w:r>
      <w:r w:rsidRPr="00A36A47">
        <w:rPr>
          <w:rFonts w:ascii="Arial" w:hAnsi="Arial" w:cs="Arial"/>
          <w:color w:val="000000"/>
          <w:sz w:val="22"/>
          <w:szCs w:val="22"/>
          <w:lang w:eastAsia="en-GB"/>
        </w:rPr>
        <w:t>It is late in the season to carry out this work and it is suggested that it is not carried out until November</w:t>
      </w:r>
      <w:r>
        <w:rPr>
          <w:rFonts w:ascii="Arial" w:hAnsi="Arial" w:cs="Arial"/>
          <w:color w:val="000000"/>
          <w:sz w:val="22"/>
          <w:szCs w:val="22"/>
          <w:lang w:eastAsia="en-GB"/>
        </w:rPr>
        <w:t xml:space="preserve">.  </w:t>
      </w:r>
      <w:r w:rsidR="00037562" w:rsidRPr="00A36A47">
        <w:rPr>
          <w:rFonts w:ascii="Arial" w:hAnsi="Arial" w:cs="Arial"/>
          <w:sz w:val="22"/>
          <w:szCs w:val="22"/>
        </w:rPr>
        <w:t xml:space="preserve">The tree warden added that the trees should not be pruned until November due to the sap rising and the birds nesting.  </w:t>
      </w:r>
    </w:p>
    <w:p w14:paraId="7794BD0B" w14:textId="2BDBC827" w:rsidR="00037562" w:rsidRPr="002C480F" w:rsidRDefault="00037562" w:rsidP="00A36A47">
      <w:pPr>
        <w:ind w:left="492"/>
        <w:jc w:val="both"/>
        <w:rPr>
          <w:rFonts w:ascii="Arial" w:eastAsia="Times New Roman" w:hAnsi="Arial" w:cs="Arial"/>
          <w:i/>
          <w:sz w:val="22"/>
          <w:szCs w:val="22"/>
          <w:lang w:eastAsia="en-US"/>
        </w:rPr>
      </w:pPr>
      <w:r w:rsidRPr="002C480F">
        <w:rPr>
          <w:rFonts w:ascii="Arial" w:eastAsia="Times New Roman" w:hAnsi="Arial" w:cs="Arial"/>
          <w:i/>
          <w:sz w:val="22"/>
          <w:szCs w:val="22"/>
          <w:lang w:eastAsia="en-US"/>
        </w:rPr>
        <w:t xml:space="preserve">RESOLVED that the Clerk contact the Contractor and ask him to defer the work on the trees until the Autumn.  </w:t>
      </w:r>
    </w:p>
    <w:p w14:paraId="43AA0D9F" w14:textId="72626406" w:rsidR="00513DB7" w:rsidRPr="002C480F" w:rsidRDefault="00513DB7" w:rsidP="00513DB7">
      <w:pPr>
        <w:jc w:val="both"/>
        <w:rPr>
          <w:rFonts w:ascii="Arial" w:eastAsia="Times New Roman" w:hAnsi="Arial" w:cs="Arial"/>
          <w:sz w:val="22"/>
          <w:szCs w:val="22"/>
          <w:lang w:eastAsia="en-US"/>
        </w:rPr>
      </w:pPr>
    </w:p>
    <w:p w14:paraId="5662B97B" w14:textId="77777777" w:rsidR="00A15A8A" w:rsidRPr="002C480F" w:rsidRDefault="00A15A8A" w:rsidP="00A15A8A">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INFORMATION:</w:t>
      </w:r>
    </w:p>
    <w:p w14:paraId="43A42FAB" w14:textId="3A9100FA" w:rsidR="00513DB7" w:rsidRPr="002C480F" w:rsidRDefault="00A15A8A" w:rsidP="00513DB7">
      <w:pPr>
        <w:jc w:val="both"/>
        <w:rPr>
          <w:rFonts w:ascii="Arial" w:hAnsi="Arial" w:cs="Arial"/>
          <w:sz w:val="22"/>
          <w:szCs w:val="22"/>
        </w:rPr>
      </w:pPr>
      <w:r w:rsidRPr="002C480F">
        <w:rPr>
          <w:rFonts w:ascii="Arial" w:hAnsi="Arial" w:cs="Arial"/>
          <w:b/>
          <w:sz w:val="22"/>
          <w:szCs w:val="22"/>
        </w:rPr>
        <w:t>1</w:t>
      </w:r>
      <w:r w:rsidR="004E2698" w:rsidRPr="002C480F">
        <w:rPr>
          <w:rFonts w:ascii="Arial" w:hAnsi="Arial" w:cs="Arial"/>
          <w:b/>
          <w:sz w:val="22"/>
          <w:szCs w:val="22"/>
        </w:rPr>
        <w:t>99</w:t>
      </w:r>
      <w:r w:rsidRPr="002C480F">
        <w:rPr>
          <w:rFonts w:ascii="Arial" w:hAnsi="Arial" w:cs="Arial"/>
          <w:b/>
          <w:sz w:val="22"/>
          <w:szCs w:val="22"/>
        </w:rPr>
        <w:tab/>
      </w:r>
      <w:r w:rsidR="00513DB7" w:rsidRPr="002C480F">
        <w:rPr>
          <w:rFonts w:ascii="Arial" w:hAnsi="Arial" w:cs="Arial"/>
          <w:b/>
          <w:sz w:val="22"/>
          <w:szCs w:val="22"/>
        </w:rPr>
        <w:t>Planning decisions</w:t>
      </w:r>
    </w:p>
    <w:p w14:paraId="21A00926" w14:textId="77777777" w:rsidR="00513DB7" w:rsidRPr="002C480F" w:rsidRDefault="00513DB7" w:rsidP="00513DB7">
      <w:pPr>
        <w:ind w:firstLine="720"/>
        <w:jc w:val="both"/>
        <w:rPr>
          <w:rFonts w:ascii="Arial" w:hAnsi="Arial" w:cs="Arial"/>
          <w:i/>
          <w:sz w:val="22"/>
          <w:szCs w:val="22"/>
        </w:rPr>
      </w:pPr>
      <w:r w:rsidRPr="002C480F">
        <w:rPr>
          <w:rFonts w:ascii="Arial" w:hAnsi="Arial" w:cs="Arial"/>
          <w:i/>
          <w:sz w:val="22"/>
          <w:szCs w:val="22"/>
        </w:rPr>
        <w:t>RESOLVED that the EDDC decisions were noted.</w:t>
      </w:r>
    </w:p>
    <w:p w14:paraId="77463D24" w14:textId="5CA49672" w:rsidR="00513DB7" w:rsidRPr="002C480F" w:rsidRDefault="00513DB7" w:rsidP="00513DB7">
      <w:pPr>
        <w:jc w:val="both"/>
        <w:rPr>
          <w:rFonts w:ascii="Arial" w:eastAsia="Times New Roman" w:hAnsi="Arial" w:cs="Arial"/>
          <w:sz w:val="22"/>
          <w:szCs w:val="22"/>
          <w:lang w:eastAsia="en-US"/>
        </w:rPr>
      </w:pPr>
    </w:p>
    <w:p w14:paraId="247283AB" w14:textId="77777777" w:rsidR="00A15A8A" w:rsidRPr="002C480F" w:rsidRDefault="00A15A8A" w:rsidP="00A15A8A">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INFORMATION:</w:t>
      </w:r>
    </w:p>
    <w:p w14:paraId="0B9D072E" w14:textId="7A0E7A11" w:rsidR="004E2698" w:rsidRPr="002C480F" w:rsidRDefault="004E2698" w:rsidP="004E2698">
      <w:pPr>
        <w:rPr>
          <w:rFonts w:ascii="Arial" w:eastAsia="Times New Roman" w:hAnsi="Arial" w:cs="Arial"/>
          <w:b/>
          <w:bCs/>
          <w:sz w:val="22"/>
          <w:szCs w:val="22"/>
          <w:lang w:eastAsia="en-US"/>
        </w:rPr>
      </w:pPr>
      <w:r w:rsidRPr="002C480F">
        <w:rPr>
          <w:rFonts w:ascii="Arial" w:eastAsia="Times New Roman" w:hAnsi="Arial" w:cs="Arial"/>
          <w:b/>
          <w:sz w:val="22"/>
          <w:szCs w:val="22"/>
          <w:lang w:eastAsia="en-US"/>
        </w:rPr>
        <w:t>200</w:t>
      </w:r>
      <w:r w:rsidR="00A15A8A" w:rsidRPr="002C480F">
        <w:rPr>
          <w:rFonts w:ascii="Arial" w:eastAsia="Times New Roman" w:hAnsi="Arial" w:cs="Arial"/>
          <w:b/>
          <w:sz w:val="22"/>
          <w:szCs w:val="22"/>
          <w:lang w:eastAsia="en-US"/>
        </w:rPr>
        <w:tab/>
      </w:r>
      <w:r w:rsidRPr="002C480F">
        <w:rPr>
          <w:rFonts w:ascii="Arial" w:eastAsia="Times New Roman" w:hAnsi="Arial" w:cs="Arial"/>
          <w:b/>
          <w:bCs/>
          <w:sz w:val="22"/>
          <w:szCs w:val="22"/>
          <w:lang w:eastAsia="en-US"/>
        </w:rPr>
        <w:t>Exe Estuary Trail</w:t>
      </w:r>
    </w:p>
    <w:p w14:paraId="222922BD" w14:textId="6B1DB4F6" w:rsidR="004E2698" w:rsidRPr="002C480F" w:rsidRDefault="00037562" w:rsidP="004E2698">
      <w:pPr>
        <w:ind w:firstLine="720"/>
        <w:rPr>
          <w:rFonts w:ascii="Arial" w:eastAsia="Times New Roman" w:hAnsi="Arial" w:cs="Arial"/>
          <w:bCs/>
          <w:sz w:val="22"/>
          <w:szCs w:val="22"/>
          <w:lang w:eastAsia="en-US"/>
        </w:rPr>
      </w:pPr>
      <w:r w:rsidRPr="002C480F">
        <w:rPr>
          <w:rFonts w:ascii="Arial" w:eastAsia="Times New Roman" w:hAnsi="Arial" w:cs="Arial"/>
          <w:bCs/>
          <w:sz w:val="22"/>
          <w:szCs w:val="22"/>
          <w:lang w:eastAsia="en-US"/>
        </w:rPr>
        <w:t xml:space="preserve">Due to Mrs Judith carter not being present to report this item was deferred.  </w:t>
      </w:r>
    </w:p>
    <w:p w14:paraId="36C954F1" w14:textId="28FC097C" w:rsidR="009E477A" w:rsidRPr="002C480F" w:rsidRDefault="009E477A" w:rsidP="004E2698">
      <w:pPr>
        <w:ind w:firstLine="720"/>
        <w:rPr>
          <w:rFonts w:ascii="Arial" w:eastAsia="Times New Roman" w:hAnsi="Arial" w:cs="Arial"/>
          <w:i/>
          <w:sz w:val="22"/>
          <w:szCs w:val="22"/>
          <w:lang w:eastAsia="en-US"/>
        </w:rPr>
      </w:pPr>
      <w:r w:rsidRPr="002C480F">
        <w:rPr>
          <w:rFonts w:ascii="Arial" w:eastAsia="Times New Roman" w:hAnsi="Arial" w:cs="Arial"/>
          <w:i/>
          <w:sz w:val="22"/>
          <w:szCs w:val="22"/>
          <w:lang w:eastAsia="en-US"/>
        </w:rPr>
        <w:t xml:space="preserve">RESOLVED that </w:t>
      </w:r>
      <w:r w:rsidR="00E6084E" w:rsidRPr="002C480F">
        <w:rPr>
          <w:rFonts w:ascii="Arial" w:eastAsia="Times New Roman" w:hAnsi="Arial" w:cs="Arial"/>
          <w:i/>
          <w:sz w:val="22"/>
          <w:szCs w:val="22"/>
          <w:lang w:eastAsia="en-US"/>
        </w:rPr>
        <w:t xml:space="preserve">this item is added to the April agenda. </w:t>
      </w:r>
    </w:p>
    <w:p w14:paraId="1A0083B2" w14:textId="36912E4F" w:rsidR="00357E41" w:rsidRPr="002C480F" w:rsidRDefault="00357E41" w:rsidP="00513DB7">
      <w:pPr>
        <w:jc w:val="both"/>
        <w:rPr>
          <w:rFonts w:ascii="Arial" w:eastAsia="Times New Roman" w:hAnsi="Arial" w:cs="Arial"/>
          <w:sz w:val="22"/>
          <w:szCs w:val="22"/>
          <w:lang w:eastAsia="en-US"/>
        </w:rPr>
      </w:pPr>
    </w:p>
    <w:p w14:paraId="7AAA5DC5" w14:textId="2435528B" w:rsidR="00061EB8" w:rsidRPr="002C480F" w:rsidRDefault="00E6084E" w:rsidP="00513DB7">
      <w:pPr>
        <w:jc w:val="both"/>
        <w:rPr>
          <w:rFonts w:ascii="Arial" w:eastAsia="Times New Roman" w:hAnsi="Arial" w:cs="Arial"/>
          <w:b/>
          <w:sz w:val="22"/>
          <w:szCs w:val="22"/>
          <w:lang w:eastAsia="en-US"/>
        </w:rPr>
      </w:pPr>
      <w:r w:rsidRPr="002C480F">
        <w:rPr>
          <w:rFonts w:ascii="Arial" w:eastAsia="Times New Roman" w:hAnsi="Arial" w:cs="Arial"/>
          <w:b/>
          <w:sz w:val="22"/>
          <w:szCs w:val="22"/>
          <w:lang w:eastAsia="en-US"/>
        </w:rPr>
        <w:t>ACTION</w:t>
      </w:r>
    </w:p>
    <w:p w14:paraId="20FD638C" w14:textId="3B95317B" w:rsidR="00E6084E" w:rsidRPr="00E6084E" w:rsidRDefault="00E6084E" w:rsidP="00E6084E">
      <w:pPr>
        <w:rPr>
          <w:rFonts w:ascii="Arial" w:eastAsia="Times New Roman" w:hAnsi="Arial" w:cs="Arial"/>
          <w:b/>
          <w:bCs/>
          <w:sz w:val="22"/>
          <w:szCs w:val="22"/>
          <w:lang w:eastAsia="en-US"/>
        </w:rPr>
      </w:pPr>
      <w:r w:rsidRPr="002C480F">
        <w:rPr>
          <w:rFonts w:ascii="Arial" w:eastAsia="Times New Roman" w:hAnsi="Arial" w:cs="Arial"/>
          <w:b/>
          <w:bCs/>
          <w:sz w:val="22"/>
          <w:szCs w:val="22"/>
          <w:lang w:eastAsia="en-US"/>
        </w:rPr>
        <w:t>201</w:t>
      </w:r>
      <w:r w:rsidRPr="002C480F">
        <w:rPr>
          <w:rFonts w:ascii="Arial" w:eastAsia="Times New Roman" w:hAnsi="Arial" w:cs="Arial"/>
          <w:b/>
          <w:bCs/>
          <w:sz w:val="22"/>
          <w:szCs w:val="22"/>
          <w:lang w:eastAsia="en-US"/>
        </w:rPr>
        <w:tab/>
      </w:r>
      <w:r w:rsidRPr="00E6084E">
        <w:rPr>
          <w:rFonts w:ascii="Arial" w:eastAsia="Times New Roman" w:hAnsi="Arial" w:cs="Arial"/>
          <w:b/>
          <w:bCs/>
          <w:sz w:val="22"/>
          <w:szCs w:val="22"/>
          <w:lang w:eastAsia="en-US"/>
        </w:rPr>
        <w:t xml:space="preserve">The Workshop, Land </w:t>
      </w:r>
      <w:proofErr w:type="spellStart"/>
      <w:r w:rsidRPr="00E6084E">
        <w:rPr>
          <w:rFonts w:ascii="Arial" w:eastAsia="Times New Roman" w:hAnsi="Arial" w:cs="Arial"/>
          <w:b/>
          <w:bCs/>
          <w:sz w:val="22"/>
          <w:szCs w:val="22"/>
          <w:lang w:eastAsia="en-US"/>
        </w:rPr>
        <w:t>Adj</w:t>
      </w:r>
      <w:proofErr w:type="spellEnd"/>
      <w:r w:rsidRPr="00E6084E">
        <w:rPr>
          <w:rFonts w:ascii="Arial" w:eastAsia="Times New Roman" w:hAnsi="Arial" w:cs="Arial"/>
          <w:b/>
          <w:bCs/>
          <w:sz w:val="22"/>
          <w:szCs w:val="22"/>
          <w:lang w:eastAsia="en-US"/>
        </w:rPr>
        <w:t xml:space="preserve"> Heathfield APPEAL REF:  APP/U1105/W/18/3216628</w:t>
      </w:r>
    </w:p>
    <w:p w14:paraId="731B125F" w14:textId="741E661D" w:rsidR="00E6084E" w:rsidRPr="002C480F" w:rsidRDefault="00E6084E" w:rsidP="00E6084E">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Due to correspondence received concerning this property regarding the Planning Appeal letter and the sewage outlet into the Brook, Cllr Atkins believed a further letter was needed to be written to both EDDC Planning team and EA.  He also wanted to know why this application had not gone to DMC when District Cllr Longhurst had said it would.  Cllr Dimond believed that the appeal against the closed windows should not be raised as it was an unrealistic condition but believed that the PC could write an additional letter to the EA concerning the sewage outlet.  </w:t>
      </w:r>
    </w:p>
    <w:p w14:paraId="4CC089C5" w14:textId="2E070E40" w:rsidR="00E6084E" w:rsidRPr="002C480F" w:rsidRDefault="00E6084E" w:rsidP="00E6084E">
      <w:pPr>
        <w:ind w:firstLine="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The Chair proposed that a letter should be sent to the EA from the PC.  </w:t>
      </w:r>
      <w:proofErr w:type="spellStart"/>
      <w:r w:rsidRPr="002C480F">
        <w:rPr>
          <w:rFonts w:ascii="Arial" w:eastAsia="Times New Roman" w:hAnsi="Arial" w:cs="Arial"/>
          <w:sz w:val="22"/>
          <w:szCs w:val="22"/>
          <w:lang w:eastAsia="en-US"/>
        </w:rPr>
        <w:t>Unan</w:t>
      </w:r>
      <w:proofErr w:type="spellEnd"/>
    </w:p>
    <w:p w14:paraId="5FBA8896" w14:textId="799F4BE1" w:rsidR="00E6084E" w:rsidRPr="002C480F" w:rsidRDefault="00E6084E" w:rsidP="00E6084E">
      <w:pPr>
        <w:ind w:left="720"/>
        <w:jc w:val="both"/>
        <w:rPr>
          <w:rFonts w:ascii="Arial" w:eastAsia="Times New Roman" w:hAnsi="Arial" w:cs="Arial"/>
          <w:i/>
          <w:sz w:val="22"/>
          <w:szCs w:val="22"/>
          <w:lang w:eastAsia="en-US"/>
        </w:rPr>
      </w:pPr>
      <w:r w:rsidRPr="002C480F">
        <w:rPr>
          <w:rFonts w:ascii="Arial" w:eastAsia="Times New Roman" w:hAnsi="Arial" w:cs="Arial"/>
          <w:i/>
          <w:sz w:val="22"/>
          <w:szCs w:val="22"/>
          <w:lang w:eastAsia="en-US"/>
        </w:rPr>
        <w:t>RESOLVED that Cllr Atkins to draft a letter and the Clerk to circulate amongst Cllrs.  Once agreed, Clerk to send to the EA.</w:t>
      </w:r>
    </w:p>
    <w:p w14:paraId="5B611DC1" w14:textId="77777777" w:rsidR="00061EB8" w:rsidRPr="002C480F" w:rsidRDefault="00061EB8" w:rsidP="00513DB7">
      <w:pPr>
        <w:jc w:val="both"/>
        <w:rPr>
          <w:rFonts w:ascii="Arial" w:eastAsia="Times New Roman" w:hAnsi="Arial" w:cs="Arial"/>
          <w:sz w:val="22"/>
          <w:szCs w:val="22"/>
          <w:lang w:eastAsia="en-US"/>
        </w:rPr>
      </w:pPr>
    </w:p>
    <w:p w14:paraId="0631C194" w14:textId="77777777" w:rsidR="004E2698" w:rsidRPr="002C480F" w:rsidRDefault="004E2698" w:rsidP="004E2698">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ACTION: </w:t>
      </w:r>
    </w:p>
    <w:p w14:paraId="2BF39C81" w14:textId="12E9909C" w:rsidR="004E2698" w:rsidRPr="002C480F" w:rsidRDefault="004E2698" w:rsidP="004E2698">
      <w:pPr>
        <w:rPr>
          <w:rFonts w:ascii="Arial" w:eastAsia="Times New Roman" w:hAnsi="Arial" w:cs="Arial"/>
          <w:b/>
          <w:sz w:val="22"/>
          <w:szCs w:val="22"/>
          <w:lang w:eastAsia="en-US"/>
        </w:rPr>
      </w:pPr>
      <w:r w:rsidRPr="002C480F">
        <w:rPr>
          <w:rFonts w:ascii="Arial" w:eastAsia="Times New Roman" w:hAnsi="Arial" w:cs="Arial"/>
          <w:b/>
          <w:bCs/>
          <w:i/>
          <w:sz w:val="22"/>
          <w:szCs w:val="22"/>
          <w:lang w:eastAsia="en-US"/>
        </w:rPr>
        <w:t>20</w:t>
      </w:r>
      <w:r w:rsidR="00E6084E" w:rsidRPr="002C480F">
        <w:rPr>
          <w:rFonts w:ascii="Arial" w:eastAsia="Times New Roman" w:hAnsi="Arial" w:cs="Arial"/>
          <w:b/>
          <w:bCs/>
          <w:i/>
          <w:sz w:val="22"/>
          <w:szCs w:val="22"/>
          <w:lang w:eastAsia="en-US"/>
        </w:rPr>
        <w:t>2</w:t>
      </w:r>
      <w:r w:rsidRPr="002C480F">
        <w:rPr>
          <w:rFonts w:ascii="Arial" w:eastAsia="Times New Roman" w:hAnsi="Arial" w:cs="Arial"/>
          <w:b/>
          <w:bCs/>
          <w:i/>
          <w:sz w:val="22"/>
          <w:szCs w:val="22"/>
          <w:lang w:eastAsia="en-US"/>
        </w:rPr>
        <w:tab/>
      </w:r>
      <w:r w:rsidRPr="002C480F">
        <w:rPr>
          <w:rFonts w:ascii="Arial" w:eastAsia="Times New Roman" w:hAnsi="Arial" w:cs="Arial"/>
          <w:b/>
          <w:bCs/>
          <w:sz w:val="22"/>
          <w:szCs w:val="22"/>
          <w:lang w:eastAsia="en-US"/>
        </w:rPr>
        <w:t>Pre-School regarding LLA/LCA Money</w:t>
      </w:r>
      <w:r w:rsidRPr="002C480F">
        <w:rPr>
          <w:rFonts w:ascii="Arial" w:eastAsia="Times New Roman" w:hAnsi="Arial" w:cs="Arial"/>
          <w:bCs/>
          <w:i/>
          <w:sz w:val="22"/>
          <w:szCs w:val="22"/>
          <w:lang w:eastAsia="en-US"/>
        </w:rPr>
        <w:t xml:space="preserve"> </w:t>
      </w:r>
    </w:p>
    <w:p w14:paraId="3BC7D3CF" w14:textId="4E8EC704" w:rsidR="004E2698" w:rsidRPr="002C480F" w:rsidRDefault="00E6084E"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The Chair and Cllr Atkins declared an interest and left the room.</w:t>
      </w:r>
    </w:p>
    <w:p w14:paraId="0170DCF0" w14:textId="7D6E18DA" w:rsidR="0050208E" w:rsidRPr="002C480F" w:rsidRDefault="00E6084E"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Cllr Rogers asked County Cllr Scott to clarify this situation so far.  County Cllr Scott explained that originally County Cllr</w:t>
      </w:r>
      <w:r w:rsidR="0050208E" w:rsidRPr="002C480F">
        <w:rPr>
          <w:rFonts w:ascii="Arial" w:eastAsia="Times New Roman" w:hAnsi="Arial" w:cs="Arial"/>
          <w:sz w:val="22"/>
          <w:szCs w:val="22"/>
          <w:lang w:eastAsia="en-US"/>
        </w:rPr>
        <w:t xml:space="preserve"> Hughes </w:t>
      </w:r>
      <w:r w:rsidR="007B4301" w:rsidRPr="002C480F">
        <w:rPr>
          <w:rFonts w:ascii="Arial" w:eastAsia="Times New Roman" w:hAnsi="Arial" w:cs="Arial"/>
          <w:sz w:val="22"/>
          <w:szCs w:val="22"/>
          <w:lang w:eastAsia="en-US"/>
        </w:rPr>
        <w:t xml:space="preserve">had </w:t>
      </w:r>
      <w:r w:rsidR="0050208E" w:rsidRPr="002C480F">
        <w:rPr>
          <w:rFonts w:ascii="Arial" w:eastAsia="Times New Roman" w:hAnsi="Arial" w:cs="Arial"/>
          <w:sz w:val="22"/>
          <w:szCs w:val="22"/>
          <w:lang w:eastAsia="en-US"/>
        </w:rPr>
        <w:t xml:space="preserve">contributed </w:t>
      </w:r>
      <w:r w:rsidR="007B4301" w:rsidRPr="002C480F">
        <w:rPr>
          <w:rFonts w:ascii="Arial" w:eastAsia="Times New Roman" w:hAnsi="Arial" w:cs="Arial"/>
          <w:sz w:val="22"/>
          <w:szCs w:val="22"/>
          <w:lang w:eastAsia="en-US"/>
        </w:rPr>
        <w:t>£</w:t>
      </w:r>
      <w:r w:rsidR="0050208E" w:rsidRPr="002C480F">
        <w:rPr>
          <w:rFonts w:ascii="Arial" w:eastAsia="Times New Roman" w:hAnsi="Arial" w:cs="Arial"/>
          <w:sz w:val="22"/>
          <w:szCs w:val="22"/>
          <w:lang w:eastAsia="en-US"/>
        </w:rPr>
        <w:t>3000 towards the pre</w:t>
      </w:r>
      <w:r w:rsidR="00F51401">
        <w:rPr>
          <w:rFonts w:ascii="Arial" w:eastAsia="Times New Roman" w:hAnsi="Arial" w:cs="Arial"/>
          <w:sz w:val="22"/>
          <w:szCs w:val="22"/>
          <w:lang w:eastAsia="en-US"/>
        </w:rPr>
        <w:t>-</w:t>
      </w:r>
      <w:r w:rsidR="0050208E" w:rsidRPr="002C480F">
        <w:rPr>
          <w:rFonts w:ascii="Arial" w:eastAsia="Times New Roman" w:hAnsi="Arial" w:cs="Arial"/>
          <w:sz w:val="22"/>
          <w:szCs w:val="22"/>
          <w:lang w:eastAsia="en-US"/>
        </w:rPr>
        <w:t>school</w:t>
      </w:r>
      <w:r w:rsidR="007B4301" w:rsidRPr="002C480F">
        <w:rPr>
          <w:rFonts w:ascii="Arial" w:eastAsia="Times New Roman" w:hAnsi="Arial" w:cs="Arial"/>
          <w:sz w:val="22"/>
          <w:szCs w:val="22"/>
          <w:lang w:eastAsia="en-US"/>
        </w:rPr>
        <w:t xml:space="preserve"> building</w:t>
      </w:r>
      <w:r w:rsidR="0050208E" w:rsidRPr="002C480F">
        <w:rPr>
          <w:rFonts w:ascii="Arial" w:eastAsia="Times New Roman" w:hAnsi="Arial" w:cs="Arial"/>
          <w:sz w:val="22"/>
          <w:szCs w:val="22"/>
          <w:lang w:eastAsia="en-US"/>
        </w:rPr>
        <w:t xml:space="preserve">.  </w:t>
      </w:r>
      <w:r w:rsidR="007B4301" w:rsidRPr="002C480F">
        <w:rPr>
          <w:rFonts w:ascii="Arial" w:eastAsia="Times New Roman" w:hAnsi="Arial" w:cs="Arial"/>
          <w:sz w:val="22"/>
          <w:szCs w:val="22"/>
          <w:lang w:eastAsia="en-US"/>
        </w:rPr>
        <w:t xml:space="preserve">This money was now due back to DCC.  County </w:t>
      </w:r>
      <w:r w:rsidR="0050208E" w:rsidRPr="002C480F">
        <w:rPr>
          <w:rFonts w:ascii="Arial" w:eastAsia="Times New Roman" w:hAnsi="Arial" w:cs="Arial"/>
          <w:sz w:val="22"/>
          <w:szCs w:val="22"/>
          <w:lang w:eastAsia="en-US"/>
        </w:rPr>
        <w:t xml:space="preserve">Cllr </w:t>
      </w:r>
      <w:r w:rsidR="007B4301" w:rsidRPr="002C480F">
        <w:rPr>
          <w:rFonts w:ascii="Arial" w:eastAsia="Times New Roman" w:hAnsi="Arial" w:cs="Arial"/>
          <w:sz w:val="22"/>
          <w:szCs w:val="22"/>
          <w:lang w:eastAsia="en-US"/>
        </w:rPr>
        <w:t>S</w:t>
      </w:r>
      <w:r w:rsidR="0050208E" w:rsidRPr="002C480F">
        <w:rPr>
          <w:rFonts w:ascii="Arial" w:eastAsia="Times New Roman" w:hAnsi="Arial" w:cs="Arial"/>
          <w:sz w:val="22"/>
          <w:szCs w:val="22"/>
          <w:lang w:eastAsia="en-US"/>
        </w:rPr>
        <w:t>cott ha</w:t>
      </w:r>
      <w:r w:rsidR="007B4301" w:rsidRPr="002C480F">
        <w:rPr>
          <w:rFonts w:ascii="Arial" w:eastAsia="Times New Roman" w:hAnsi="Arial" w:cs="Arial"/>
          <w:sz w:val="22"/>
          <w:szCs w:val="22"/>
          <w:lang w:eastAsia="en-US"/>
        </w:rPr>
        <w:t>d</w:t>
      </w:r>
      <w:r w:rsidR="0050208E" w:rsidRPr="002C480F">
        <w:rPr>
          <w:rFonts w:ascii="Arial" w:eastAsia="Times New Roman" w:hAnsi="Arial" w:cs="Arial"/>
          <w:sz w:val="22"/>
          <w:szCs w:val="22"/>
          <w:lang w:eastAsia="en-US"/>
        </w:rPr>
        <w:t xml:space="preserve"> agreed with DCC to waive </w:t>
      </w:r>
      <w:r w:rsidR="007B4301" w:rsidRPr="002C480F">
        <w:rPr>
          <w:rFonts w:ascii="Arial" w:eastAsia="Times New Roman" w:hAnsi="Arial" w:cs="Arial"/>
          <w:sz w:val="22"/>
          <w:szCs w:val="22"/>
          <w:lang w:eastAsia="en-US"/>
        </w:rPr>
        <w:t>£</w:t>
      </w:r>
      <w:r w:rsidR="0050208E" w:rsidRPr="002C480F">
        <w:rPr>
          <w:rFonts w:ascii="Arial" w:eastAsia="Times New Roman" w:hAnsi="Arial" w:cs="Arial"/>
          <w:sz w:val="22"/>
          <w:szCs w:val="22"/>
          <w:lang w:eastAsia="en-US"/>
        </w:rPr>
        <w:t>1500</w:t>
      </w:r>
      <w:r w:rsidR="007B4301" w:rsidRPr="002C480F">
        <w:rPr>
          <w:rFonts w:ascii="Arial" w:eastAsia="Times New Roman" w:hAnsi="Arial" w:cs="Arial"/>
          <w:sz w:val="22"/>
          <w:szCs w:val="22"/>
          <w:lang w:eastAsia="en-US"/>
        </w:rPr>
        <w:t xml:space="preserve"> but there was still an outstanding payment of £15000.  Cllr Rogers explained that the pre-school </w:t>
      </w:r>
      <w:r w:rsidR="0050208E" w:rsidRPr="002C480F">
        <w:rPr>
          <w:rFonts w:ascii="Arial" w:eastAsia="Times New Roman" w:hAnsi="Arial" w:cs="Arial"/>
          <w:sz w:val="22"/>
          <w:szCs w:val="22"/>
          <w:lang w:eastAsia="en-US"/>
        </w:rPr>
        <w:t xml:space="preserve">must be involved </w:t>
      </w:r>
      <w:r w:rsidR="007B4301" w:rsidRPr="002C480F">
        <w:rPr>
          <w:rFonts w:ascii="Arial" w:eastAsia="Times New Roman" w:hAnsi="Arial" w:cs="Arial"/>
          <w:sz w:val="22"/>
          <w:szCs w:val="22"/>
          <w:lang w:eastAsia="en-US"/>
        </w:rPr>
        <w:t xml:space="preserve">and begin </w:t>
      </w:r>
      <w:r w:rsidR="0050208E" w:rsidRPr="002C480F">
        <w:rPr>
          <w:rFonts w:ascii="Arial" w:eastAsia="Times New Roman" w:hAnsi="Arial" w:cs="Arial"/>
          <w:sz w:val="22"/>
          <w:szCs w:val="22"/>
          <w:lang w:eastAsia="en-US"/>
        </w:rPr>
        <w:t xml:space="preserve">fund raising.  </w:t>
      </w:r>
      <w:r w:rsidR="007B4301" w:rsidRPr="002C480F">
        <w:rPr>
          <w:rFonts w:ascii="Arial" w:eastAsia="Times New Roman" w:hAnsi="Arial" w:cs="Arial"/>
          <w:sz w:val="22"/>
          <w:szCs w:val="22"/>
          <w:lang w:eastAsia="en-US"/>
        </w:rPr>
        <w:t xml:space="preserve">She believed the </w:t>
      </w:r>
      <w:r w:rsidR="0050208E" w:rsidRPr="002C480F">
        <w:rPr>
          <w:rFonts w:ascii="Arial" w:eastAsia="Times New Roman" w:hAnsi="Arial" w:cs="Arial"/>
          <w:sz w:val="22"/>
          <w:szCs w:val="22"/>
          <w:lang w:eastAsia="en-US"/>
        </w:rPr>
        <w:t>PC ha</w:t>
      </w:r>
      <w:r w:rsidR="007B4301" w:rsidRPr="002C480F">
        <w:rPr>
          <w:rFonts w:ascii="Arial" w:eastAsia="Times New Roman" w:hAnsi="Arial" w:cs="Arial"/>
          <w:sz w:val="22"/>
          <w:szCs w:val="22"/>
          <w:lang w:eastAsia="en-US"/>
        </w:rPr>
        <w:t>d</w:t>
      </w:r>
      <w:r w:rsidR="0050208E" w:rsidRPr="002C480F">
        <w:rPr>
          <w:rFonts w:ascii="Arial" w:eastAsia="Times New Roman" w:hAnsi="Arial" w:cs="Arial"/>
          <w:sz w:val="22"/>
          <w:szCs w:val="22"/>
          <w:lang w:eastAsia="en-US"/>
        </w:rPr>
        <w:t xml:space="preserve"> paid a lot of money to</w:t>
      </w:r>
      <w:r w:rsidR="007B4301" w:rsidRPr="002C480F">
        <w:rPr>
          <w:rFonts w:ascii="Arial" w:eastAsia="Times New Roman" w:hAnsi="Arial" w:cs="Arial"/>
          <w:sz w:val="22"/>
          <w:szCs w:val="22"/>
          <w:lang w:eastAsia="en-US"/>
        </w:rPr>
        <w:t>wards</w:t>
      </w:r>
      <w:r w:rsidR="0050208E" w:rsidRPr="002C480F">
        <w:rPr>
          <w:rFonts w:ascii="Arial" w:eastAsia="Times New Roman" w:hAnsi="Arial" w:cs="Arial"/>
          <w:sz w:val="22"/>
          <w:szCs w:val="22"/>
          <w:lang w:eastAsia="en-US"/>
        </w:rPr>
        <w:t xml:space="preserve"> the school</w:t>
      </w:r>
      <w:r w:rsidR="007B4301" w:rsidRPr="002C480F">
        <w:rPr>
          <w:rFonts w:ascii="Arial" w:eastAsia="Times New Roman" w:hAnsi="Arial" w:cs="Arial"/>
          <w:sz w:val="22"/>
          <w:szCs w:val="22"/>
          <w:lang w:eastAsia="en-US"/>
        </w:rPr>
        <w:t xml:space="preserve"> so far (approx. £20,000)</w:t>
      </w:r>
      <w:r w:rsidR="0050208E" w:rsidRPr="002C480F">
        <w:rPr>
          <w:rFonts w:ascii="Arial" w:eastAsia="Times New Roman" w:hAnsi="Arial" w:cs="Arial"/>
          <w:sz w:val="22"/>
          <w:szCs w:val="22"/>
          <w:lang w:eastAsia="en-US"/>
        </w:rPr>
        <w:t xml:space="preserve">.  Cllr </w:t>
      </w:r>
      <w:proofErr w:type="spellStart"/>
      <w:r w:rsidR="0050208E" w:rsidRPr="002C480F">
        <w:rPr>
          <w:rFonts w:ascii="Arial" w:eastAsia="Times New Roman" w:hAnsi="Arial" w:cs="Arial"/>
          <w:sz w:val="22"/>
          <w:szCs w:val="22"/>
          <w:lang w:eastAsia="en-US"/>
        </w:rPr>
        <w:t>Acca</w:t>
      </w:r>
      <w:proofErr w:type="spellEnd"/>
      <w:r w:rsidR="0050208E" w:rsidRPr="002C480F">
        <w:rPr>
          <w:rFonts w:ascii="Arial" w:eastAsia="Times New Roman" w:hAnsi="Arial" w:cs="Arial"/>
          <w:sz w:val="22"/>
          <w:szCs w:val="22"/>
          <w:lang w:eastAsia="en-US"/>
        </w:rPr>
        <w:t xml:space="preserve"> suggested that this should be deferred</w:t>
      </w:r>
      <w:r w:rsidR="007B4301" w:rsidRPr="002C480F">
        <w:rPr>
          <w:rFonts w:ascii="Arial" w:eastAsia="Times New Roman" w:hAnsi="Arial" w:cs="Arial"/>
          <w:sz w:val="22"/>
          <w:szCs w:val="22"/>
          <w:lang w:eastAsia="en-US"/>
        </w:rPr>
        <w:t xml:space="preserve"> until District Cllr Longhurst returns to </w:t>
      </w:r>
      <w:r w:rsidR="007B4301" w:rsidRPr="002C480F">
        <w:rPr>
          <w:rFonts w:ascii="Arial" w:eastAsia="Times New Roman" w:hAnsi="Arial" w:cs="Arial"/>
          <w:sz w:val="22"/>
          <w:szCs w:val="22"/>
          <w:lang w:eastAsia="en-US"/>
        </w:rPr>
        <w:lastRenderedPageBreak/>
        <w:t xml:space="preserve">explain the situation further.  Cllr Rogers proposed that the PC could loan the money in the short term.  </w:t>
      </w:r>
      <w:r w:rsidR="0050208E" w:rsidRPr="002C480F">
        <w:rPr>
          <w:rFonts w:ascii="Arial" w:eastAsia="Times New Roman" w:hAnsi="Arial" w:cs="Arial"/>
          <w:sz w:val="22"/>
          <w:szCs w:val="22"/>
          <w:lang w:eastAsia="en-US"/>
        </w:rPr>
        <w:t xml:space="preserve">  </w:t>
      </w:r>
    </w:p>
    <w:p w14:paraId="38FD3883" w14:textId="1796D542" w:rsidR="0050208E" w:rsidRPr="002C480F" w:rsidRDefault="0050208E"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A resident congratulated the pre school</w:t>
      </w:r>
      <w:r w:rsidR="007B4301" w:rsidRPr="002C480F">
        <w:rPr>
          <w:rFonts w:ascii="Arial" w:eastAsia="Times New Roman" w:hAnsi="Arial" w:cs="Arial"/>
          <w:sz w:val="22"/>
          <w:szCs w:val="22"/>
          <w:lang w:eastAsia="en-US"/>
        </w:rPr>
        <w:t xml:space="preserve"> on what it had achieved so far for the young.  </w:t>
      </w:r>
    </w:p>
    <w:p w14:paraId="41C4D964" w14:textId="591DE0B5" w:rsidR="0050208E" w:rsidRPr="002C480F" w:rsidRDefault="0050208E"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A</w:t>
      </w:r>
      <w:r w:rsidR="007B4301" w:rsidRPr="002C480F">
        <w:rPr>
          <w:rFonts w:ascii="Arial" w:eastAsia="Times New Roman" w:hAnsi="Arial" w:cs="Arial"/>
          <w:sz w:val="22"/>
          <w:szCs w:val="22"/>
          <w:lang w:eastAsia="en-US"/>
        </w:rPr>
        <w:t xml:space="preserve">nother </w:t>
      </w:r>
      <w:r w:rsidRPr="002C480F">
        <w:rPr>
          <w:rFonts w:ascii="Arial" w:eastAsia="Times New Roman" w:hAnsi="Arial" w:cs="Arial"/>
          <w:sz w:val="22"/>
          <w:szCs w:val="22"/>
          <w:lang w:eastAsia="en-US"/>
        </w:rPr>
        <w:t xml:space="preserve">resident wanted to know where </w:t>
      </w:r>
      <w:r w:rsidR="001A1480" w:rsidRPr="002C480F">
        <w:rPr>
          <w:rFonts w:ascii="Arial" w:eastAsia="Times New Roman" w:hAnsi="Arial" w:cs="Arial"/>
          <w:sz w:val="22"/>
          <w:szCs w:val="22"/>
          <w:lang w:eastAsia="en-US"/>
        </w:rPr>
        <w:t>their</w:t>
      </w:r>
      <w:r w:rsidRPr="002C480F">
        <w:rPr>
          <w:rFonts w:ascii="Arial" w:eastAsia="Times New Roman" w:hAnsi="Arial" w:cs="Arial"/>
          <w:sz w:val="22"/>
          <w:szCs w:val="22"/>
          <w:lang w:eastAsia="en-US"/>
        </w:rPr>
        <w:t xml:space="preserve"> fund raising </w:t>
      </w:r>
      <w:r w:rsidR="001A1480">
        <w:rPr>
          <w:rFonts w:ascii="Arial" w:eastAsia="Times New Roman" w:hAnsi="Arial" w:cs="Arial"/>
          <w:sz w:val="22"/>
          <w:szCs w:val="22"/>
          <w:lang w:eastAsia="en-US"/>
        </w:rPr>
        <w:t>wa</w:t>
      </w:r>
      <w:r w:rsidRPr="002C480F">
        <w:rPr>
          <w:rFonts w:ascii="Arial" w:eastAsia="Times New Roman" w:hAnsi="Arial" w:cs="Arial"/>
          <w:sz w:val="22"/>
          <w:szCs w:val="22"/>
          <w:lang w:eastAsia="en-US"/>
        </w:rPr>
        <w:t>s</w:t>
      </w:r>
      <w:r w:rsidR="007B4301" w:rsidRPr="002C480F">
        <w:rPr>
          <w:rFonts w:ascii="Arial" w:eastAsia="Times New Roman" w:hAnsi="Arial" w:cs="Arial"/>
          <w:sz w:val="22"/>
          <w:szCs w:val="22"/>
          <w:lang w:eastAsia="en-US"/>
        </w:rPr>
        <w:t xml:space="preserve"> and concerned with h</w:t>
      </w:r>
      <w:r w:rsidRPr="002C480F">
        <w:rPr>
          <w:rFonts w:ascii="Arial" w:eastAsia="Times New Roman" w:hAnsi="Arial" w:cs="Arial"/>
          <w:sz w:val="22"/>
          <w:szCs w:val="22"/>
          <w:lang w:eastAsia="en-US"/>
        </w:rPr>
        <w:t>ow much ha</w:t>
      </w:r>
      <w:r w:rsidR="007B4301" w:rsidRPr="002C480F">
        <w:rPr>
          <w:rFonts w:ascii="Arial" w:eastAsia="Times New Roman" w:hAnsi="Arial" w:cs="Arial"/>
          <w:sz w:val="22"/>
          <w:szCs w:val="22"/>
          <w:lang w:eastAsia="en-US"/>
        </w:rPr>
        <w:t>d</w:t>
      </w:r>
      <w:r w:rsidRPr="002C480F">
        <w:rPr>
          <w:rFonts w:ascii="Arial" w:eastAsia="Times New Roman" w:hAnsi="Arial" w:cs="Arial"/>
          <w:sz w:val="22"/>
          <w:szCs w:val="22"/>
          <w:lang w:eastAsia="en-US"/>
        </w:rPr>
        <w:t xml:space="preserve"> been spent already</w:t>
      </w:r>
      <w:r w:rsidR="007B4301" w:rsidRPr="002C480F">
        <w:rPr>
          <w:rFonts w:ascii="Arial" w:eastAsia="Times New Roman" w:hAnsi="Arial" w:cs="Arial"/>
          <w:sz w:val="22"/>
          <w:szCs w:val="22"/>
          <w:lang w:eastAsia="en-US"/>
        </w:rPr>
        <w:t xml:space="preserve"> by the PC.</w:t>
      </w:r>
    </w:p>
    <w:p w14:paraId="403E212D" w14:textId="7310FE35" w:rsidR="0050208E" w:rsidRPr="002C480F" w:rsidRDefault="0050208E"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A</w:t>
      </w:r>
      <w:r w:rsidR="007B4301" w:rsidRPr="002C480F">
        <w:rPr>
          <w:rFonts w:ascii="Arial" w:eastAsia="Times New Roman" w:hAnsi="Arial" w:cs="Arial"/>
          <w:sz w:val="22"/>
          <w:szCs w:val="22"/>
          <w:lang w:eastAsia="en-US"/>
        </w:rPr>
        <w:t xml:space="preserve"> </w:t>
      </w:r>
      <w:r w:rsidRPr="002C480F">
        <w:rPr>
          <w:rFonts w:ascii="Arial" w:eastAsia="Times New Roman" w:hAnsi="Arial" w:cs="Arial"/>
          <w:sz w:val="22"/>
          <w:szCs w:val="22"/>
          <w:lang w:eastAsia="en-US"/>
        </w:rPr>
        <w:t>resident suggested a ‘just giving’ fundraising campaign</w:t>
      </w:r>
      <w:r w:rsidR="007B4301" w:rsidRPr="002C480F">
        <w:rPr>
          <w:rFonts w:ascii="Arial" w:eastAsia="Times New Roman" w:hAnsi="Arial" w:cs="Arial"/>
          <w:sz w:val="22"/>
          <w:szCs w:val="22"/>
          <w:lang w:eastAsia="en-US"/>
        </w:rPr>
        <w:t xml:space="preserve"> would be easy to set up for the pre school to raise funds.  </w:t>
      </w:r>
    </w:p>
    <w:p w14:paraId="04C7DC7E" w14:textId="0F9920B4" w:rsidR="0050208E" w:rsidRPr="002C480F" w:rsidRDefault="007B4301"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County Cllr Scott </w:t>
      </w:r>
      <w:r w:rsidR="00DF6543" w:rsidRPr="002C480F">
        <w:rPr>
          <w:rFonts w:ascii="Arial" w:eastAsia="Times New Roman" w:hAnsi="Arial" w:cs="Arial"/>
          <w:sz w:val="22"/>
          <w:szCs w:val="22"/>
          <w:lang w:eastAsia="en-US"/>
        </w:rPr>
        <w:t xml:space="preserve">explained that there is currently no time limit </w:t>
      </w:r>
      <w:r w:rsidRPr="002C480F">
        <w:rPr>
          <w:rFonts w:ascii="Arial" w:eastAsia="Times New Roman" w:hAnsi="Arial" w:cs="Arial"/>
          <w:sz w:val="22"/>
          <w:szCs w:val="22"/>
          <w:lang w:eastAsia="en-US"/>
        </w:rPr>
        <w:t xml:space="preserve">on this money </w:t>
      </w:r>
      <w:r w:rsidR="00DF6543" w:rsidRPr="002C480F">
        <w:rPr>
          <w:rFonts w:ascii="Arial" w:eastAsia="Times New Roman" w:hAnsi="Arial" w:cs="Arial"/>
          <w:sz w:val="22"/>
          <w:szCs w:val="22"/>
          <w:lang w:eastAsia="en-US"/>
        </w:rPr>
        <w:t>until a</w:t>
      </w:r>
      <w:r w:rsidRPr="002C480F">
        <w:rPr>
          <w:rFonts w:ascii="Arial" w:eastAsia="Times New Roman" w:hAnsi="Arial" w:cs="Arial"/>
          <w:sz w:val="22"/>
          <w:szCs w:val="22"/>
          <w:lang w:eastAsia="en-US"/>
        </w:rPr>
        <w:t xml:space="preserve"> DCC </w:t>
      </w:r>
      <w:r w:rsidR="00DF6543" w:rsidRPr="002C480F">
        <w:rPr>
          <w:rFonts w:ascii="Arial" w:eastAsia="Times New Roman" w:hAnsi="Arial" w:cs="Arial"/>
          <w:sz w:val="22"/>
          <w:szCs w:val="22"/>
          <w:lang w:eastAsia="en-US"/>
        </w:rPr>
        <w:t xml:space="preserve">invoice </w:t>
      </w:r>
      <w:r w:rsidRPr="002C480F">
        <w:rPr>
          <w:rFonts w:ascii="Arial" w:eastAsia="Times New Roman" w:hAnsi="Arial" w:cs="Arial"/>
          <w:sz w:val="22"/>
          <w:szCs w:val="22"/>
          <w:lang w:eastAsia="en-US"/>
        </w:rPr>
        <w:t xml:space="preserve">is </w:t>
      </w:r>
      <w:r w:rsidR="00DF6543" w:rsidRPr="002C480F">
        <w:rPr>
          <w:rFonts w:ascii="Arial" w:eastAsia="Times New Roman" w:hAnsi="Arial" w:cs="Arial"/>
          <w:sz w:val="22"/>
          <w:szCs w:val="22"/>
          <w:lang w:eastAsia="en-US"/>
        </w:rPr>
        <w:t xml:space="preserve">issued.  </w:t>
      </w:r>
      <w:r w:rsidRPr="002C480F">
        <w:rPr>
          <w:rFonts w:ascii="Arial" w:eastAsia="Times New Roman" w:hAnsi="Arial" w:cs="Arial"/>
          <w:sz w:val="22"/>
          <w:szCs w:val="22"/>
          <w:lang w:eastAsia="en-US"/>
        </w:rPr>
        <w:t xml:space="preserve">Cllr Rogers </w:t>
      </w:r>
      <w:r w:rsidR="00DF6543" w:rsidRPr="002C480F">
        <w:rPr>
          <w:rFonts w:ascii="Arial" w:eastAsia="Times New Roman" w:hAnsi="Arial" w:cs="Arial"/>
          <w:sz w:val="22"/>
          <w:szCs w:val="22"/>
          <w:lang w:eastAsia="en-US"/>
        </w:rPr>
        <w:t xml:space="preserve">proposed this was </w:t>
      </w:r>
      <w:r w:rsidRPr="002C480F">
        <w:rPr>
          <w:rFonts w:ascii="Arial" w:eastAsia="Times New Roman" w:hAnsi="Arial" w:cs="Arial"/>
          <w:sz w:val="22"/>
          <w:szCs w:val="22"/>
          <w:lang w:eastAsia="en-US"/>
        </w:rPr>
        <w:t xml:space="preserve">deferred until </w:t>
      </w:r>
      <w:r w:rsidR="00DF6543" w:rsidRPr="002C480F">
        <w:rPr>
          <w:rFonts w:ascii="Arial" w:eastAsia="Times New Roman" w:hAnsi="Arial" w:cs="Arial"/>
          <w:sz w:val="22"/>
          <w:szCs w:val="22"/>
          <w:lang w:eastAsia="en-US"/>
        </w:rPr>
        <w:t xml:space="preserve">next meeting. </w:t>
      </w:r>
      <w:r w:rsidRPr="002C480F">
        <w:rPr>
          <w:rFonts w:ascii="Arial" w:eastAsia="Times New Roman" w:hAnsi="Arial" w:cs="Arial"/>
          <w:sz w:val="22"/>
          <w:szCs w:val="22"/>
          <w:lang w:eastAsia="en-US"/>
        </w:rPr>
        <w:t>Unan.</w:t>
      </w:r>
    </w:p>
    <w:p w14:paraId="7974F182" w14:textId="3CF80E76" w:rsidR="004E2698" w:rsidRPr="002C480F" w:rsidRDefault="004E2698" w:rsidP="004E2698">
      <w:pPr>
        <w:ind w:left="720"/>
        <w:rPr>
          <w:rFonts w:ascii="Arial" w:eastAsia="Times New Roman" w:hAnsi="Arial" w:cs="Arial"/>
          <w:i/>
          <w:sz w:val="22"/>
          <w:szCs w:val="22"/>
          <w:lang w:eastAsia="en-US"/>
        </w:rPr>
      </w:pPr>
      <w:r w:rsidRPr="002C480F">
        <w:rPr>
          <w:rFonts w:ascii="Arial" w:eastAsia="Times New Roman" w:hAnsi="Arial" w:cs="Arial"/>
          <w:i/>
          <w:sz w:val="22"/>
          <w:szCs w:val="22"/>
          <w:lang w:eastAsia="en-US"/>
        </w:rPr>
        <w:t xml:space="preserve">RESOLVED that </w:t>
      </w:r>
      <w:r w:rsidR="007B4301" w:rsidRPr="002C480F">
        <w:rPr>
          <w:rFonts w:ascii="Arial" w:eastAsia="Times New Roman" w:hAnsi="Arial" w:cs="Arial"/>
          <w:i/>
          <w:sz w:val="22"/>
          <w:szCs w:val="22"/>
          <w:lang w:eastAsia="en-US"/>
        </w:rPr>
        <w:t>this item is added to the April agenda.</w:t>
      </w:r>
    </w:p>
    <w:p w14:paraId="36428CB3" w14:textId="321C7370" w:rsidR="00513DB7" w:rsidRPr="002C480F" w:rsidRDefault="00513DB7" w:rsidP="00513DB7">
      <w:pPr>
        <w:jc w:val="both"/>
        <w:rPr>
          <w:rFonts w:ascii="Arial" w:eastAsia="Times New Roman" w:hAnsi="Arial" w:cs="Arial"/>
          <w:sz w:val="22"/>
          <w:szCs w:val="22"/>
          <w:lang w:eastAsia="en-US"/>
        </w:rPr>
      </w:pPr>
    </w:p>
    <w:p w14:paraId="717D7A4B" w14:textId="77777777" w:rsidR="004E2698" w:rsidRPr="002C480F" w:rsidRDefault="004E2698" w:rsidP="004E2698">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ACTION: </w:t>
      </w:r>
    </w:p>
    <w:p w14:paraId="7390E8CE" w14:textId="0C50668A" w:rsidR="004E2698" w:rsidRPr="002C480F" w:rsidRDefault="004E2698" w:rsidP="004E2698">
      <w:pPr>
        <w:rPr>
          <w:rFonts w:ascii="Arial" w:eastAsia="Times New Roman" w:hAnsi="Arial" w:cs="Arial"/>
          <w:bCs/>
          <w:i/>
          <w:sz w:val="22"/>
          <w:szCs w:val="22"/>
          <w:lang w:eastAsia="en-US"/>
        </w:rPr>
      </w:pPr>
      <w:r w:rsidRPr="002C480F">
        <w:rPr>
          <w:rFonts w:ascii="Arial" w:eastAsia="Times New Roman" w:hAnsi="Arial" w:cs="Arial"/>
          <w:b/>
          <w:bCs/>
          <w:i/>
          <w:sz w:val="22"/>
          <w:szCs w:val="22"/>
          <w:lang w:eastAsia="en-US"/>
        </w:rPr>
        <w:t>20</w:t>
      </w:r>
      <w:r w:rsidR="00E6084E" w:rsidRPr="002C480F">
        <w:rPr>
          <w:rFonts w:ascii="Arial" w:eastAsia="Times New Roman" w:hAnsi="Arial" w:cs="Arial"/>
          <w:b/>
          <w:bCs/>
          <w:i/>
          <w:sz w:val="22"/>
          <w:szCs w:val="22"/>
          <w:lang w:eastAsia="en-US"/>
        </w:rPr>
        <w:t>3</w:t>
      </w:r>
      <w:r w:rsidRPr="002C480F">
        <w:rPr>
          <w:rFonts w:ascii="Arial" w:eastAsia="Times New Roman" w:hAnsi="Arial" w:cs="Arial"/>
          <w:b/>
          <w:bCs/>
          <w:i/>
          <w:sz w:val="22"/>
          <w:szCs w:val="22"/>
          <w:lang w:eastAsia="en-US"/>
        </w:rPr>
        <w:tab/>
      </w:r>
      <w:bookmarkStart w:id="10" w:name="_Hlk2680333"/>
      <w:r w:rsidRPr="002C480F">
        <w:rPr>
          <w:rFonts w:ascii="Arial" w:eastAsia="Times New Roman" w:hAnsi="Arial" w:cs="Arial"/>
          <w:b/>
          <w:bCs/>
          <w:sz w:val="22"/>
          <w:szCs w:val="22"/>
          <w:lang w:eastAsia="en-US"/>
        </w:rPr>
        <w:t>Housing Needs Survey</w:t>
      </w:r>
    </w:p>
    <w:p w14:paraId="7E1EA84D" w14:textId="00884E12" w:rsidR="007C268E" w:rsidRPr="002C480F" w:rsidRDefault="007C268E" w:rsidP="001A1480">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 xml:space="preserve">The proposed housing needs survey was viewed by all Cllrs for their approval.  Cllr Dimond explained she would like to amend part </w:t>
      </w:r>
      <w:r w:rsidRPr="00F51401">
        <w:rPr>
          <w:rFonts w:ascii="Arial" w:eastAsia="Times New Roman" w:hAnsi="Arial" w:cs="Arial"/>
          <w:bCs/>
          <w:sz w:val="22"/>
          <w:szCs w:val="22"/>
          <w:lang w:eastAsia="en-US"/>
        </w:rPr>
        <w:t>of the 2</w:t>
      </w:r>
      <w:r w:rsidRPr="00F51401">
        <w:rPr>
          <w:rFonts w:ascii="Arial" w:eastAsia="Times New Roman" w:hAnsi="Arial" w:cs="Arial"/>
          <w:bCs/>
          <w:sz w:val="22"/>
          <w:szCs w:val="22"/>
          <w:vertAlign w:val="superscript"/>
          <w:lang w:eastAsia="en-US"/>
        </w:rPr>
        <w:t>nd</w:t>
      </w:r>
      <w:r w:rsidRPr="00F51401">
        <w:rPr>
          <w:rFonts w:ascii="Arial" w:eastAsia="Times New Roman" w:hAnsi="Arial" w:cs="Arial"/>
          <w:bCs/>
          <w:sz w:val="22"/>
          <w:szCs w:val="22"/>
          <w:lang w:eastAsia="en-US"/>
        </w:rPr>
        <w:t xml:space="preserve"> paragraph of</w:t>
      </w:r>
      <w:r w:rsidRPr="002C480F">
        <w:rPr>
          <w:rFonts w:ascii="Arial" w:eastAsia="Times New Roman" w:hAnsi="Arial" w:cs="Arial"/>
          <w:bCs/>
          <w:sz w:val="22"/>
          <w:szCs w:val="22"/>
          <w:lang w:eastAsia="en-US"/>
        </w:rPr>
        <w:t xml:space="preserve"> the covering letter.  She also felt that the section regarding a CLT was not necessary until an explanation of what it entailed was heard.  She proposed these amendments for approval.  Unan.</w:t>
      </w:r>
    </w:p>
    <w:p w14:paraId="184E719E" w14:textId="70703114" w:rsidR="007C268E" w:rsidRPr="002C480F" w:rsidRDefault="007C268E" w:rsidP="001A1480">
      <w:pPr>
        <w:ind w:firstLine="720"/>
        <w:jc w:val="both"/>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RESOLVED that the covering letter be amended and the CLT section removed.  </w:t>
      </w:r>
    </w:p>
    <w:p w14:paraId="7774E7BC" w14:textId="77777777" w:rsidR="007F5123" w:rsidRPr="002C480F" w:rsidRDefault="007F5123" w:rsidP="001A1480">
      <w:pPr>
        <w:ind w:firstLine="720"/>
        <w:jc w:val="both"/>
        <w:rPr>
          <w:rFonts w:ascii="Arial" w:eastAsia="Times New Roman" w:hAnsi="Arial" w:cs="Arial"/>
          <w:bCs/>
          <w:sz w:val="22"/>
          <w:szCs w:val="22"/>
          <w:lang w:eastAsia="en-US"/>
        </w:rPr>
      </w:pPr>
    </w:p>
    <w:p w14:paraId="1EAE2712" w14:textId="5DBA0616" w:rsidR="007F5123" w:rsidRPr="002C480F" w:rsidRDefault="007C268E" w:rsidP="002918A7">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Cllr Dimond quer</w:t>
      </w:r>
      <w:r w:rsidR="001A1480">
        <w:rPr>
          <w:rFonts w:ascii="Arial" w:eastAsia="Times New Roman" w:hAnsi="Arial" w:cs="Arial"/>
          <w:bCs/>
          <w:sz w:val="22"/>
          <w:szCs w:val="22"/>
          <w:lang w:eastAsia="en-US"/>
        </w:rPr>
        <w:t>ied</w:t>
      </w:r>
      <w:r w:rsidRPr="002C480F">
        <w:rPr>
          <w:rFonts w:ascii="Arial" w:eastAsia="Times New Roman" w:hAnsi="Arial" w:cs="Arial"/>
          <w:bCs/>
          <w:sz w:val="22"/>
          <w:szCs w:val="22"/>
          <w:lang w:eastAsia="en-US"/>
        </w:rPr>
        <w:t xml:space="preserve"> the survey when </w:t>
      </w:r>
      <w:r w:rsidR="001A1480">
        <w:rPr>
          <w:rFonts w:ascii="Arial" w:eastAsia="Times New Roman" w:hAnsi="Arial" w:cs="Arial"/>
          <w:bCs/>
          <w:sz w:val="22"/>
          <w:szCs w:val="22"/>
          <w:lang w:eastAsia="en-US"/>
        </w:rPr>
        <w:t>seven</w:t>
      </w:r>
      <w:r w:rsidRPr="002C480F">
        <w:rPr>
          <w:rFonts w:ascii="Arial" w:eastAsia="Times New Roman" w:hAnsi="Arial" w:cs="Arial"/>
          <w:bCs/>
          <w:sz w:val="22"/>
          <w:szCs w:val="22"/>
          <w:lang w:eastAsia="en-US"/>
        </w:rPr>
        <w:t xml:space="preserve"> houses </w:t>
      </w:r>
      <w:r w:rsidR="001A1480">
        <w:rPr>
          <w:rFonts w:ascii="Arial" w:eastAsia="Times New Roman" w:hAnsi="Arial" w:cs="Arial"/>
          <w:bCs/>
          <w:sz w:val="22"/>
          <w:szCs w:val="22"/>
          <w:lang w:eastAsia="en-US"/>
        </w:rPr>
        <w:t xml:space="preserve">remained </w:t>
      </w:r>
      <w:r w:rsidRPr="002C480F">
        <w:rPr>
          <w:rFonts w:ascii="Arial" w:eastAsia="Times New Roman" w:hAnsi="Arial" w:cs="Arial"/>
          <w:bCs/>
          <w:sz w:val="22"/>
          <w:szCs w:val="22"/>
          <w:lang w:eastAsia="en-US"/>
        </w:rPr>
        <w:t xml:space="preserve">on the Strawberry Hill development vacant.  </w:t>
      </w:r>
    </w:p>
    <w:p w14:paraId="603F1CC1" w14:textId="60DDA507" w:rsidR="007C268E" w:rsidRPr="002C480F" w:rsidRDefault="007C268E" w:rsidP="002918A7">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A resident asked where would the new land for houses, if necessary, fro</w:t>
      </w:r>
      <w:r w:rsidR="00A27012" w:rsidRPr="002C480F">
        <w:rPr>
          <w:rFonts w:ascii="Arial" w:eastAsia="Times New Roman" w:hAnsi="Arial" w:cs="Arial"/>
          <w:bCs/>
          <w:sz w:val="22"/>
          <w:szCs w:val="22"/>
          <w:lang w:eastAsia="en-US"/>
        </w:rPr>
        <w:t>m</w:t>
      </w:r>
      <w:r w:rsidRPr="002C480F">
        <w:rPr>
          <w:rFonts w:ascii="Arial" w:eastAsia="Times New Roman" w:hAnsi="Arial" w:cs="Arial"/>
          <w:bCs/>
          <w:sz w:val="22"/>
          <w:szCs w:val="22"/>
          <w:lang w:eastAsia="en-US"/>
        </w:rPr>
        <w:t xml:space="preserve"> the survey be built on?  And what is the cost of this survey?  </w:t>
      </w:r>
      <w:r w:rsidR="00AF30A5" w:rsidRPr="002C480F">
        <w:rPr>
          <w:rFonts w:ascii="Arial" w:eastAsia="Times New Roman" w:hAnsi="Arial" w:cs="Arial"/>
          <w:bCs/>
          <w:sz w:val="22"/>
          <w:szCs w:val="22"/>
          <w:lang w:eastAsia="en-US"/>
        </w:rPr>
        <w:t xml:space="preserve">What is the point of an NP review when the NP seems to be </w:t>
      </w:r>
      <w:r w:rsidR="001A1480" w:rsidRPr="002C480F">
        <w:rPr>
          <w:rFonts w:ascii="Arial" w:eastAsia="Times New Roman" w:hAnsi="Arial" w:cs="Arial"/>
          <w:bCs/>
          <w:sz w:val="22"/>
          <w:szCs w:val="22"/>
          <w:lang w:eastAsia="en-US"/>
        </w:rPr>
        <w:t>ignored?</w:t>
      </w:r>
    </w:p>
    <w:p w14:paraId="3D45BF50" w14:textId="77777777" w:rsidR="001B02C5" w:rsidRPr="002C480F" w:rsidRDefault="00AF30A5" w:rsidP="002918A7">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Cllr Dimond explained that the last survey had been in </w:t>
      </w:r>
      <w:r w:rsidRPr="002C480F">
        <w:rPr>
          <w:rFonts w:ascii="Arial" w:eastAsia="Times New Roman" w:hAnsi="Arial" w:cs="Arial"/>
          <w:sz w:val="22"/>
          <w:szCs w:val="22"/>
          <w:highlight w:val="yellow"/>
          <w:lang w:eastAsia="en-US"/>
        </w:rPr>
        <w:t>2011</w:t>
      </w:r>
      <w:r w:rsidRPr="002C480F">
        <w:rPr>
          <w:rFonts w:ascii="Arial" w:eastAsia="Times New Roman" w:hAnsi="Arial" w:cs="Arial"/>
          <w:sz w:val="22"/>
          <w:szCs w:val="22"/>
          <w:lang w:eastAsia="en-US"/>
        </w:rPr>
        <w:t xml:space="preserve"> </w:t>
      </w:r>
      <w:r w:rsidR="001B02C5" w:rsidRPr="002C480F">
        <w:rPr>
          <w:rFonts w:ascii="Arial" w:eastAsia="Times New Roman" w:hAnsi="Arial" w:cs="Arial"/>
          <w:sz w:val="22"/>
          <w:szCs w:val="22"/>
          <w:lang w:eastAsia="en-US"/>
        </w:rPr>
        <w:t xml:space="preserve">and explained the survey provided evidence for the NP. </w:t>
      </w:r>
    </w:p>
    <w:p w14:paraId="3076459D" w14:textId="759D6BAB" w:rsidR="001B02C5" w:rsidRPr="002C480F" w:rsidRDefault="001B02C5" w:rsidP="002918A7">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The </w:t>
      </w:r>
      <w:r w:rsidR="001A1480" w:rsidRPr="002C480F">
        <w:rPr>
          <w:rFonts w:ascii="Arial" w:eastAsia="Times New Roman" w:hAnsi="Arial" w:cs="Arial"/>
          <w:sz w:val="22"/>
          <w:szCs w:val="22"/>
          <w:lang w:eastAsia="en-US"/>
        </w:rPr>
        <w:t>Chairman</w:t>
      </w:r>
      <w:r w:rsidRPr="002C480F">
        <w:rPr>
          <w:rFonts w:ascii="Arial" w:eastAsia="Times New Roman" w:hAnsi="Arial" w:cs="Arial"/>
          <w:sz w:val="22"/>
          <w:szCs w:val="22"/>
          <w:lang w:eastAsia="en-US"/>
        </w:rPr>
        <w:t xml:space="preserve"> wanted it known to consider targeting the people who need</w:t>
      </w:r>
      <w:r w:rsidR="001A1480">
        <w:rPr>
          <w:rFonts w:ascii="Arial" w:eastAsia="Times New Roman" w:hAnsi="Arial" w:cs="Arial"/>
          <w:sz w:val="22"/>
          <w:szCs w:val="22"/>
          <w:lang w:eastAsia="en-US"/>
        </w:rPr>
        <w:t>ed</w:t>
      </w:r>
      <w:r w:rsidRPr="002C480F">
        <w:rPr>
          <w:rFonts w:ascii="Arial" w:eastAsia="Times New Roman" w:hAnsi="Arial" w:cs="Arial"/>
          <w:sz w:val="22"/>
          <w:szCs w:val="22"/>
          <w:lang w:eastAsia="en-US"/>
        </w:rPr>
        <w:t xml:space="preserve"> the housing survey </w:t>
      </w:r>
      <w:r w:rsidR="001A1480">
        <w:rPr>
          <w:rFonts w:ascii="Arial" w:eastAsia="Times New Roman" w:hAnsi="Arial" w:cs="Arial"/>
          <w:sz w:val="22"/>
          <w:szCs w:val="22"/>
          <w:lang w:eastAsia="en-US"/>
        </w:rPr>
        <w:t>and</w:t>
      </w:r>
      <w:r w:rsidRPr="002C480F">
        <w:rPr>
          <w:rFonts w:ascii="Arial" w:eastAsia="Times New Roman" w:hAnsi="Arial" w:cs="Arial"/>
          <w:sz w:val="22"/>
          <w:szCs w:val="22"/>
          <w:lang w:eastAsia="en-US"/>
        </w:rPr>
        <w:t xml:space="preserve"> d</w:t>
      </w:r>
      <w:r w:rsidR="001A1480">
        <w:rPr>
          <w:rFonts w:ascii="Arial" w:eastAsia="Times New Roman" w:hAnsi="Arial" w:cs="Arial"/>
          <w:sz w:val="22"/>
          <w:szCs w:val="22"/>
          <w:lang w:eastAsia="en-US"/>
        </w:rPr>
        <w:t>idn’</w:t>
      </w:r>
      <w:r w:rsidRPr="002C480F">
        <w:rPr>
          <w:rFonts w:ascii="Arial" w:eastAsia="Times New Roman" w:hAnsi="Arial" w:cs="Arial"/>
          <w:sz w:val="22"/>
          <w:szCs w:val="22"/>
          <w:lang w:eastAsia="en-US"/>
        </w:rPr>
        <w:t xml:space="preserve">t </w:t>
      </w:r>
      <w:r w:rsidR="001A1480">
        <w:rPr>
          <w:rFonts w:ascii="Arial" w:eastAsia="Times New Roman" w:hAnsi="Arial" w:cs="Arial"/>
          <w:sz w:val="22"/>
          <w:szCs w:val="22"/>
          <w:lang w:eastAsia="en-US"/>
        </w:rPr>
        <w:t xml:space="preserve">currently </w:t>
      </w:r>
      <w:r w:rsidRPr="002C480F">
        <w:rPr>
          <w:rFonts w:ascii="Arial" w:eastAsia="Times New Roman" w:hAnsi="Arial" w:cs="Arial"/>
          <w:sz w:val="22"/>
          <w:szCs w:val="22"/>
          <w:lang w:eastAsia="en-US"/>
        </w:rPr>
        <w:t xml:space="preserve">live in the Parish.  She believed </w:t>
      </w:r>
      <w:r w:rsidR="001A1480">
        <w:rPr>
          <w:rFonts w:ascii="Arial" w:eastAsia="Times New Roman" w:hAnsi="Arial" w:cs="Arial"/>
          <w:sz w:val="22"/>
          <w:szCs w:val="22"/>
          <w:lang w:eastAsia="en-US"/>
        </w:rPr>
        <w:t xml:space="preserve">and was concerned that </w:t>
      </w:r>
      <w:r w:rsidRPr="002C480F">
        <w:rPr>
          <w:rFonts w:ascii="Arial" w:eastAsia="Times New Roman" w:hAnsi="Arial" w:cs="Arial"/>
          <w:sz w:val="22"/>
          <w:szCs w:val="22"/>
          <w:lang w:eastAsia="en-US"/>
        </w:rPr>
        <w:t xml:space="preserve">the </w:t>
      </w:r>
      <w:r w:rsidR="001A1480">
        <w:rPr>
          <w:rFonts w:ascii="Arial" w:eastAsia="Times New Roman" w:hAnsi="Arial" w:cs="Arial"/>
          <w:sz w:val="22"/>
          <w:szCs w:val="22"/>
          <w:lang w:eastAsia="en-US"/>
        </w:rPr>
        <w:t xml:space="preserve">outcome from the </w:t>
      </w:r>
      <w:r w:rsidRPr="002C480F">
        <w:rPr>
          <w:rFonts w:ascii="Arial" w:eastAsia="Times New Roman" w:hAnsi="Arial" w:cs="Arial"/>
          <w:sz w:val="22"/>
          <w:szCs w:val="22"/>
          <w:lang w:eastAsia="en-US"/>
        </w:rPr>
        <w:t xml:space="preserve">survey may say that </w:t>
      </w:r>
      <w:r w:rsidR="001A1480">
        <w:rPr>
          <w:rFonts w:ascii="Arial" w:eastAsia="Times New Roman" w:hAnsi="Arial" w:cs="Arial"/>
          <w:sz w:val="22"/>
          <w:szCs w:val="22"/>
          <w:lang w:eastAsia="en-US"/>
        </w:rPr>
        <w:t>more</w:t>
      </w:r>
      <w:r w:rsidRPr="002C480F">
        <w:rPr>
          <w:rFonts w:ascii="Arial" w:eastAsia="Times New Roman" w:hAnsi="Arial" w:cs="Arial"/>
          <w:sz w:val="22"/>
          <w:szCs w:val="22"/>
          <w:lang w:eastAsia="en-US"/>
        </w:rPr>
        <w:t xml:space="preserve"> housing</w:t>
      </w:r>
      <w:r w:rsidR="001A1480">
        <w:rPr>
          <w:rFonts w:ascii="Arial" w:eastAsia="Times New Roman" w:hAnsi="Arial" w:cs="Arial"/>
          <w:sz w:val="22"/>
          <w:szCs w:val="22"/>
          <w:lang w:eastAsia="en-US"/>
        </w:rPr>
        <w:t xml:space="preserve"> was not necessary</w:t>
      </w:r>
      <w:r w:rsidRPr="002C480F">
        <w:rPr>
          <w:rFonts w:ascii="Arial" w:eastAsia="Times New Roman" w:hAnsi="Arial" w:cs="Arial"/>
          <w:sz w:val="22"/>
          <w:szCs w:val="22"/>
          <w:lang w:eastAsia="en-US"/>
        </w:rPr>
        <w:t>.</w:t>
      </w:r>
    </w:p>
    <w:p w14:paraId="4C62895B" w14:textId="327F7989" w:rsidR="001B02C5" w:rsidRPr="002C480F" w:rsidRDefault="001B02C5"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Cl</w:t>
      </w:r>
      <w:r w:rsidR="002918A7" w:rsidRPr="002C480F">
        <w:rPr>
          <w:rFonts w:ascii="Arial" w:eastAsia="Times New Roman" w:hAnsi="Arial" w:cs="Arial"/>
          <w:sz w:val="22"/>
          <w:szCs w:val="22"/>
          <w:lang w:eastAsia="en-US"/>
        </w:rPr>
        <w:t>l</w:t>
      </w:r>
      <w:r w:rsidRPr="002C480F">
        <w:rPr>
          <w:rFonts w:ascii="Arial" w:eastAsia="Times New Roman" w:hAnsi="Arial" w:cs="Arial"/>
          <w:sz w:val="22"/>
          <w:szCs w:val="22"/>
          <w:lang w:eastAsia="en-US"/>
        </w:rPr>
        <w:t xml:space="preserve">r Rogers also added that there </w:t>
      </w:r>
      <w:r w:rsidR="001A1480">
        <w:rPr>
          <w:rFonts w:ascii="Arial" w:eastAsia="Times New Roman" w:hAnsi="Arial" w:cs="Arial"/>
          <w:sz w:val="22"/>
          <w:szCs w:val="22"/>
          <w:lang w:eastAsia="en-US"/>
        </w:rPr>
        <w:t>wa</w:t>
      </w:r>
      <w:r w:rsidRPr="002C480F">
        <w:rPr>
          <w:rFonts w:ascii="Arial" w:eastAsia="Times New Roman" w:hAnsi="Arial" w:cs="Arial"/>
          <w:sz w:val="22"/>
          <w:szCs w:val="22"/>
          <w:lang w:eastAsia="en-US"/>
        </w:rPr>
        <w:t xml:space="preserve">s the </w:t>
      </w:r>
      <w:proofErr w:type="spellStart"/>
      <w:r w:rsidRPr="002C480F">
        <w:rPr>
          <w:rFonts w:ascii="Arial" w:eastAsia="Times New Roman" w:hAnsi="Arial" w:cs="Arial"/>
          <w:sz w:val="22"/>
          <w:szCs w:val="22"/>
          <w:lang w:eastAsia="en-US"/>
        </w:rPr>
        <w:t>Goodmores</w:t>
      </w:r>
      <w:proofErr w:type="spellEnd"/>
      <w:r w:rsidRPr="002C480F">
        <w:rPr>
          <w:rFonts w:ascii="Arial" w:eastAsia="Times New Roman" w:hAnsi="Arial" w:cs="Arial"/>
          <w:sz w:val="22"/>
          <w:szCs w:val="22"/>
          <w:lang w:eastAsia="en-US"/>
        </w:rPr>
        <w:t xml:space="preserve"> Farm development to meet future needs.  The Chair explained that she is keeping tabs on the NP in </w:t>
      </w:r>
      <w:r w:rsidR="001A1480" w:rsidRPr="002C480F">
        <w:rPr>
          <w:rFonts w:ascii="Arial" w:eastAsia="Times New Roman" w:hAnsi="Arial" w:cs="Arial"/>
          <w:sz w:val="22"/>
          <w:szCs w:val="22"/>
          <w:lang w:eastAsia="en-US"/>
        </w:rPr>
        <w:t>parliament</w:t>
      </w:r>
      <w:r w:rsidRPr="002C480F">
        <w:rPr>
          <w:rFonts w:ascii="Arial" w:eastAsia="Times New Roman" w:hAnsi="Arial" w:cs="Arial"/>
          <w:sz w:val="22"/>
          <w:szCs w:val="22"/>
          <w:lang w:eastAsia="en-US"/>
        </w:rPr>
        <w:t xml:space="preserve"> and its influence.</w:t>
      </w:r>
      <w:r w:rsidR="001A1480">
        <w:rPr>
          <w:rFonts w:ascii="Arial" w:eastAsia="Times New Roman" w:hAnsi="Arial" w:cs="Arial"/>
          <w:sz w:val="22"/>
          <w:szCs w:val="22"/>
          <w:lang w:eastAsia="en-US"/>
        </w:rPr>
        <w:t xml:space="preserve">  </w:t>
      </w:r>
    </w:p>
    <w:p w14:paraId="38946CF0" w14:textId="21D589B3" w:rsidR="001B02C5" w:rsidRPr="002C480F" w:rsidRDefault="001B02C5" w:rsidP="002918A7">
      <w:pPr>
        <w:ind w:firstLine="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A resident asked who had pushed for the NP review.</w:t>
      </w:r>
    </w:p>
    <w:p w14:paraId="5048F6C8" w14:textId="1D9E7975" w:rsidR="001B02C5" w:rsidRPr="002C480F" w:rsidRDefault="001B02C5"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Cllr Rogers explained that the PC agreed for a tweak of the review not a compete rewrite.  </w:t>
      </w:r>
      <w:r w:rsidR="00AD5D48" w:rsidRPr="002C480F">
        <w:rPr>
          <w:rFonts w:ascii="Arial" w:eastAsia="Times New Roman" w:hAnsi="Arial" w:cs="Arial"/>
          <w:sz w:val="22"/>
          <w:szCs w:val="22"/>
          <w:lang w:eastAsia="en-US"/>
        </w:rPr>
        <w:t>The Chair proposed that the whole council should attend the next NP review meeting.  Unan.</w:t>
      </w:r>
    </w:p>
    <w:p w14:paraId="609CE6E1" w14:textId="03E2530E" w:rsidR="00AD5D48" w:rsidRPr="002C480F" w:rsidRDefault="00AD5D48" w:rsidP="002918A7">
      <w:pPr>
        <w:ind w:firstLine="720"/>
        <w:jc w:val="both"/>
        <w:rPr>
          <w:rFonts w:ascii="Arial" w:eastAsia="Times New Roman" w:hAnsi="Arial" w:cs="Arial"/>
          <w:i/>
          <w:sz w:val="22"/>
          <w:szCs w:val="22"/>
          <w:lang w:eastAsia="en-US"/>
        </w:rPr>
      </w:pPr>
      <w:r w:rsidRPr="002C480F">
        <w:rPr>
          <w:rFonts w:ascii="Arial" w:eastAsia="Times New Roman" w:hAnsi="Arial" w:cs="Arial"/>
          <w:i/>
          <w:sz w:val="22"/>
          <w:szCs w:val="22"/>
          <w:lang w:eastAsia="en-US"/>
        </w:rPr>
        <w:t>RESOLVED that Cllr Atkins to inform the PC of the next NP review meeting date.</w:t>
      </w:r>
    </w:p>
    <w:p w14:paraId="227347C8" w14:textId="114A8E22" w:rsidR="00C97D57" w:rsidRPr="002C480F" w:rsidRDefault="00AD5D48" w:rsidP="002918A7">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The Chair also added that an additional public meeting should be held and to invite: an EDDC NP Officer, the NP Review group and full PC.  The Chair accepted the need for a housing survey but to hold this one until all parties c</w:t>
      </w:r>
      <w:r w:rsidR="001A1480">
        <w:rPr>
          <w:rFonts w:ascii="Arial" w:eastAsia="Times New Roman" w:hAnsi="Arial" w:cs="Arial"/>
          <w:sz w:val="22"/>
          <w:szCs w:val="22"/>
          <w:lang w:eastAsia="en-US"/>
        </w:rPr>
        <w:t>ould</w:t>
      </w:r>
      <w:r w:rsidRPr="002C480F">
        <w:rPr>
          <w:rFonts w:ascii="Arial" w:eastAsia="Times New Roman" w:hAnsi="Arial" w:cs="Arial"/>
          <w:sz w:val="22"/>
          <w:szCs w:val="22"/>
          <w:lang w:eastAsia="en-US"/>
        </w:rPr>
        <w:t xml:space="preserve"> meet to agree.  She added that a re-evaluation of the NP review and timings was </w:t>
      </w:r>
      <w:r w:rsidR="00C97D57" w:rsidRPr="002C480F">
        <w:rPr>
          <w:rFonts w:ascii="Arial" w:eastAsia="Times New Roman" w:hAnsi="Arial" w:cs="Arial"/>
          <w:sz w:val="22"/>
          <w:szCs w:val="22"/>
          <w:lang w:eastAsia="en-US"/>
        </w:rPr>
        <w:t xml:space="preserve">necessary.    </w:t>
      </w:r>
    </w:p>
    <w:p w14:paraId="748BB108" w14:textId="5B14D52C" w:rsidR="00C97D57" w:rsidRPr="002C480F" w:rsidRDefault="00C97D57" w:rsidP="002918A7">
      <w:pPr>
        <w:ind w:left="720"/>
        <w:jc w:val="both"/>
        <w:rPr>
          <w:rFonts w:ascii="Arial" w:eastAsia="Times New Roman" w:hAnsi="Arial" w:cs="Arial"/>
          <w:i/>
          <w:sz w:val="22"/>
          <w:szCs w:val="22"/>
          <w:lang w:eastAsia="en-US"/>
        </w:rPr>
      </w:pPr>
      <w:r w:rsidRPr="002C480F">
        <w:rPr>
          <w:rFonts w:ascii="Arial" w:eastAsia="Times New Roman" w:hAnsi="Arial" w:cs="Arial"/>
          <w:i/>
          <w:sz w:val="22"/>
          <w:szCs w:val="22"/>
          <w:lang w:eastAsia="en-US"/>
        </w:rPr>
        <w:t>RESOLVED that the Clerk to contact an NP EDDC Officer and discuss availability to meet with the PC.</w:t>
      </w:r>
    </w:p>
    <w:bookmarkEnd w:id="10"/>
    <w:p w14:paraId="0F30CD6A" w14:textId="77777777" w:rsidR="00E9457D" w:rsidRPr="002C480F" w:rsidRDefault="00E9457D" w:rsidP="00513DB7">
      <w:pPr>
        <w:jc w:val="both"/>
        <w:rPr>
          <w:rFonts w:ascii="Arial" w:eastAsia="Times New Roman" w:hAnsi="Arial" w:cs="Arial"/>
          <w:sz w:val="22"/>
          <w:szCs w:val="22"/>
          <w:lang w:eastAsia="en-US"/>
        </w:rPr>
      </w:pPr>
    </w:p>
    <w:p w14:paraId="3455A05C" w14:textId="77777777" w:rsidR="008219FC" w:rsidRPr="002C480F" w:rsidRDefault="008219FC" w:rsidP="008219FC">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DISCUSSION: </w:t>
      </w:r>
    </w:p>
    <w:p w14:paraId="53799528" w14:textId="032B06A1" w:rsidR="006C6363" w:rsidRPr="002C480F" w:rsidRDefault="008219FC" w:rsidP="002918A7">
      <w:pPr>
        <w:rPr>
          <w:rFonts w:ascii="Arial" w:eastAsia="Times New Roman" w:hAnsi="Arial" w:cs="Arial"/>
          <w:b/>
          <w:bCs/>
          <w:sz w:val="22"/>
          <w:szCs w:val="22"/>
          <w:lang w:eastAsia="en-US"/>
        </w:rPr>
      </w:pPr>
      <w:r w:rsidRPr="002C480F">
        <w:rPr>
          <w:rFonts w:ascii="Arial" w:eastAsia="Times New Roman" w:hAnsi="Arial" w:cs="Arial"/>
          <w:b/>
          <w:bCs/>
          <w:sz w:val="22"/>
          <w:szCs w:val="22"/>
          <w:lang w:eastAsia="en-US"/>
        </w:rPr>
        <w:t>20</w:t>
      </w:r>
      <w:r w:rsidR="00E6084E" w:rsidRPr="002C480F">
        <w:rPr>
          <w:rFonts w:ascii="Arial" w:eastAsia="Times New Roman" w:hAnsi="Arial" w:cs="Arial"/>
          <w:b/>
          <w:bCs/>
          <w:sz w:val="22"/>
          <w:szCs w:val="22"/>
          <w:lang w:eastAsia="en-US"/>
        </w:rPr>
        <w:t>4</w:t>
      </w:r>
      <w:r w:rsidRPr="002C480F">
        <w:rPr>
          <w:rFonts w:ascii="Arial" w:eastAsia="Times New Roman" w:hAnsi="Arial" w:cs="Arial"/>
          <w:b/>
          <w:bCs/>
          <w:sz w:val="22"/>
          <w:szCs w:val="22"/>
          <w:lang w:eastAsia="en-US"/>
        </w:rPr>
        <w:tab/>
        <w:t>Grounds Maintenance</w:t>
      </w:r>
    </w:p>
    <w:p w14:paraId="03FAFE73" w14:textId="0324A9E6" w:rsidR="000818EA" w:rsidRPr="002C480F" w:rsidRDefault="000818EA" w:rsidP="001A1480">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The C</w:t>
      </w:r>
      <w:r w:rsidR="000956FE" w:rsidRPr="002C480F">
        <w:rPr>
          <w:rFonts w:ascii="Arial" w:eastAsia="Times New Roman" w:hAnsi="Arial" w:cs="Arial"/>
          <w:bCs/>
          <w:sz w:val="22"/>
          <w:szCs w:val="22"/>
          <w:lang w:eastAsia="en-US"/>
        </w:rPr>
        <w:t>hair</w:t>
      </w:r>
      <w:r w:rsidRPr="002C480F">
        <w:rPr>
          <w:rFonts w:ascii="Arial" w:eastAsia="Times New Roman" w:hAnsi="Arial" w:cs="Arial"/>
          <w:bCs/>
          <w:sz w:val="22"/>
          <w:szCs w:val="22"/>
          <w:lang w:eastAsia="en-US"/>
        </w:rPr>
        <w:t xml:space="preserve"> explained that she had received two lists for the Handyman</w:t>
      </w:r>
      <w:r w:rsidR="00F51401">
        <w:rPr>
          <w:rFonts w:ascii="Arial" w:eastAsia="Times New Roman" w:hAnsi="Arial" w:cs="Arial"/>
          <w:bCs/>
          <w:sz w:val="22"/>
          <w:szCs w:val="22"/>
          <w:lang w:eastAsia="en-US"/>
        </w:rPr>
        <w:t>’</w:t>
      </w:r>
      <w:r w:rsidRPr="002C480F">
        <w:rPr>
          <w:rFonts w:ascii="Arial" w:eastAsia="Times New Roman" w:hAnsi="Arial" w:cs="Arial"/>
          <w:bCs/>
          <w:sz w:val="22"/>
          <w:szCs w:val="22"/>
          <w:lang w:eastAsia="en-US"/>
        </w:rPr>
        <w:t xml:space="preserve">s contract from Cllr Atkins and Cllr </w:t>
      </w:r>
      <w:proofErr w:type="spellStart"/>
      <w:r w:rsidRPr="002C480F">
        <w:rPr>
          <w:rFonts w:ascii="Arial" w:eastAsia="Times New Roman" w:hAnsi="Arial" w:cs="Arial"/>
          <w:bCs/>
          <w:sz w:val="22"/>
          <w:szCs w:val="22"/>
          <w:lang w:eastAsia="en-US"/>
        </w:rPr>
        <w:t>Acca</w:t>
      </w:r>
      <w:proofErr w:type="spellEnd"/>
      <w:r w:rsidRPr="002C480F">
        <w:rPr>
          <w:rFonts w:ascii="Arial" w:eastAsia="Times New Roman" w:hAnsi="Arial" w:cs="Arial"/>
          <w:bCs/>
          <w:sz w:val="22"/>
          <w:szCs w:val="22"/>
          <w:lang w:eastAsia="en-US"/>
        </w:rPr>
        <w:t xml:space="preserve">.  She added that it had been difficult to merge the two and wanted some clarification.  Cllr Atkins apologised that he and Cllr </w:t>
      </w:r>
      <w:proofErr w:type="spellStart"/>
      <w:r w:rsidRPr="002C480F">
        <w:rPr>
          <w:rFonts w:ascii="Arial" w:eastAsia="Times New Roman" w:hAnsi="Arial" w:cs="Arial"/>
          <w:bCs/>
          <w:sz w:val="22"/>
          <w:szCs w:val="22"/>
          <w:lang w:eastAsia="en-US"/>
        </w:rPr>
        <w:t>Acca</w:t>
      </w:r>
      <w:proofErr w:type="spellEnd"/>
      <w:r w:rsidRPr="002C480F">
        <w:rPr>
          <w:rFonts w:ascii="Arial" w:eastAsia="Times New Roman" w:hAnsi="Arial" w:cs="Arial"/>
          <w:bCs/>
          <w:sz w:val="22"/>
          <w:szCs w:val="22"/>
          <w:lang w:eastAsia="en-US"/>
        </w:rPr>
        <w:t xml:space="preserve"> should have got together before giving the Chair separate lists.  He added that he and Cllr </w:t>
      </w:r>
      <w:proofErr w:type="spellStart"/>
      <w:r w:rsidRPr="002C480F">
        <w:rPr>
          <w:rFonts w:ascii="Arial" w:eastAsia="Times New Roman" w:hAnsi="Arial" w:cs="Arial"/>
          <w:bCs/>
          <w:sz w:val="22"/>
          <w:szCs w:val="22"/>
          <w:lang w:eastAsia="en-US"/>
        </w:rPr>
        <w:t>Acca</w:t>
      </w:r>
      <w:proofErr w:type="spellEnd"/>
      <w:r w:rsidRPr="002C480F">
        <w:rPr>
          <w:rFonts w:ascii="Arial" w:eastAsia="Times New Roman" w:hAnsi="Arial" w:cs="Arial"/>
          <w:bCs/>
          <w:sz w:val="22"/>
          <w:szCs w:val="22"/>
          <w:lang w:eastAsia="en-US"/>
        </w:rPr>
        <w:t xml:space="preserve"> would get together and compile one list for the Handyman.  The Chair asked that a column was added for the Handyman to record his timings on to ensure </w:t>
      </w:r>
      <w:r w:rsidR="001A1480">
        <w:rPr>
          <w:rFonts w:ascii="Arial" w:eastAsia="Times New Roman" w:hAnsi="Arial" w:cs="Arial"/>
          <w:bCs/>
          <w:sz w:val="22"/>
          <w:szCs w:val="22"/>
          <w:lang w:eastAsia="en-US"/>
        </w:rPr>
        <w:t>his</w:t>
      </w:r>
      <w:r w:rsidRPr="002C480F">
        <w:rPr>
          <w:rFonts w:ascii="Arial" w:eastAsia="Times New Roman" w:hAnsi="Arial" w:cs="Arial"/>
          <w:bCs/>
          <w:sz w:val="22"/>
          <w:szCs w:val="22"/>
          <w:lang w:eastAsia="en-US"/>
        </w:rPr>
        <w:t xml:space="preserve"> work was being completed, on task and a record was being kept.  </w:t>
      </w:r>
      <w:r w:rsidR="00684A9A" w:rsidRPr="002C480F">
        <w:rPr>
          <w:rFonts w:ascii="Arial" w:eastAsia="Times New Roman" w:hAnsi="Arial" w:cs="Arial"/>
          <w:bCs/>
          <w:sz w:val="22"/>
          <w:szCs w:val="22"/>
          <w:lang w:eastAsia="en-US"/>
        </w:rPr>
        <w:t xml:space="preserve">Cllr Atkins </w:t>
      </w:r>
      <w:r w:rsidR="009C4250" w:rsidRPr="002C480F">
        <w:rPr>
          <w:rFonts w:ascii="Arial" w:eastAsia="Times New Roman" w:hAnsi="Arial" w:cs="Arial"/>
          <w:bCs/>
          <w:sz w:val="22"/>
          <w:szCs w:val="22"/>
          <w:lang w:eastAsia="en-US"/>
        </w:rPr>
        <w:t xml:space="preserve">believed this was </w:t>
      </w:r>
      <w:r w:rsidR="009C4250" w:rsidRPr="002C480F">
        <w:rPr>
          <w:rFonts w:ascii="Arial" w:eastAsia="Times New Roman" w:hAnsi="Arial" w:cs="Arial"/>
          <w:bCs/>
          <w:sz w:val="22"/>
          <w:szCs w:val="22"/>
          <w:lang w:eastAsia="en-US"/>
        </w:rPr>
        <w:lastRenderedPageBreak/>
        <w:t xml:space="preserve">the best way to secure a known price from the Handyman by asking him to tender rather than him billing the PC on a monthly basis.  Cllr Atkins also suggested that Mr Tyrrell could cut the grass in Candy’s Field (omitting the football pitches) and inform the PC of how long it would </w:t>
      </w:r>
      <w:r w:rsidR="00C77B23" w:rsidRPr="002C480F">
        <w:rPr>
          <w:rFonts w:ascii="Arial" w:eastAsia="Times New Roman" w:hAnsi="Arial" w:cs="Arial"/>
          <w:bCs/>
          <w:sz w:val="22"/>
          <w:szCs w:val="22"/>
          <w:lang w:eastAsia="en-US"/>
        </w:rPr>
        <w:t>take,</w:t>
      </w:r>
      <w:r w:rsidR="009C4250" w:rsidRPr="002C480F">
        <w:rPr>
          <w:rFonts w:ascii="Arial" w:eastAsia="Times New Roman" w:hAnsi="Arial" w:cs="Arial"/>
          <w:bCs/>
          <w:sz w:val="22"/>
          <w:szCs w:val="22"/>
          <w:lang w:eastAsia="en-US"/>
        </w:rPr>
        <w:t xml:space="preserve"> and the cost involved.</w:t>
      </w:r>
    </w:p>
    <w:p w14:paraId="2302276F" w14:textId="7682F6EE" w:rsidR="00B8070F" w:rsidRPr="002C480F" w:rsidRDefault="00B8070F" w:rsidP="001A1480">
      <w:pPr>
        <w:ind w:left="720"/>
        <w:jc w:val="both"/>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RESOLVED that Cllr Atkins and Cllr </w:t>
      </w:r>
      <w:proofErr w:type="spellStart"/>
      <w:r w:rsidRPr="002C480F">
        <w:rPr>
          <w:rFonts w:ascii="Arial" w:eastAsia="Times New Roman" w:hAnsi="Arial" w:cs="Arial"/>
          <w:bCs/>
          <w:i/>
          <w:sz w:val="22"/>
          <w:szCs w:val="22"/>
          <w:lang w:eastAsia="en-US"/>
        </w:rPr>
        <w:t>Acca</w:t>
      </w:r>
      <w:proofErr w:type="spellEnd"/>
      <w:r w:rsidRPr="002C480F">
        <w:rPr>
          <w:rFonts w:ascii="Arial" w:eastAsia="Times New Roman" w:hAnsi="Arial" w:cs="Arial"/>
          <w:bCs/>
          <w:i/>
          <w:sz w:val="22"/>
          <w:szCs w:val="22"/>
          <w:lang w:eastAsia="en-US"/>
        </w:rPr>
        <w:t xml:space="preserve"> would, together, create a contract for the handyman.</w:t>
      </w:r>
    </w:p>
    <w:p w14:paraId="5D99CEEF" w14:textId="77777777" w:rsidR="008219FC" w:rsidRPr="002C480F" w:rsidRDefault="008219FC" w:rsidP="00513DB7">
      <w:pPr>
        <w:jc w:val="both"/>
        <w:rPr>
          <w:rFonts w:ascii="Arial" w:eastAsia="Times New Roman" w:hAnsi="Arial" w:cs="Arial"/>
          <w:sz w:val="22"/>
          <w:szCs w:val="22"/>
          <w:lang w:eastAsia="en-US"/>
        </w:rPr>
      </w:pPr>
    </w:p>
    <w:p w14:paraId="25FE455B" w14:textId="77777777" w:rsidR="00A15A8A" w:rsidRPr="002C480F" w:rsidRDefault="00A15A8A" w:rsidP="00A15A8A">
      <w:pPr>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INFORMATION:</w:t>
      </w:r>
    </w:p>
    <w:p w14:paraId="2FD44065" w14:textId="4E85D0ED" w:rsidR="00513DB7" w:rsidRPr="002C480F" w:rsidRDefault="00A463CF" w:rsidP="00B62DBB">
      <w:pPr>
        <w:rPr>
          <w:rFonts w:ascii="Arial" w:eastAsia="Times New Roman" w:hAnsi="Arial" w:cs="Arial"/>
          <w:bCs/>
          <w:i/>
          <w:sz w:val="22"/>
          <w:szCs w:val="22"/>
          <w:lang w:eastAsia="en-US"/>
        </w:rPr>
      </w:pPr>
      <w:r w:rsidRPr="002C480F">
        <w:rPr>
          <w:rFonts w:ascii="Arial" w:eastAsia="Times New Roman" w:hAnsi="Arial" w:cs="Arial"/>
          <w:b/>
          <w:bCs/>
          <w:sz w:val="22"/>
          <w:szCs w:val="22"/>
          <w:lang w:eastAsia="en-US"/>
        </w:rPr>
        <w:t>20</w:t>
      </w:r>
      <w:r w:rsidR="00E6084E" w:rsidRPr="002C480F">
        <w:rPr>
          <w:rFonts w:ascii="Arial" w:eastAsia="Times New Roman" w:hAnsi="Arial" w:cs="Arial"/>
          <w:b/>
          <w:bCs/>
          <w:sz w:val="22"/>
          <w:szCs w:val="22"/>
          <w:lang w:eastAsia="en-US"/>
        </w:rPr>
        <w:t>5</w:t>
      </w:r>
      <w:r w:rsidR="00A15A8A" w:rsidRPr="002C480F">
        <w:rPr>
          <w:rFonts w:ascii="Arial" w:eastAsia="Times New Roman" w:hAnsi="Arial" w:cs="Arial"/>
          <w:b/>
          <w:bCs/>
          <w:sz w:val="22"/>
          <w:szCs w:val="22"/>
          <w:lang w:eastAsia="en-US"/>
        </w:rPr>
        <w:tab/>
      </w:r>
      <w:bookmarkStart w:id="11" w:name="_Hlk2680611"/>
      <w:r w:rsidR="00513DB7" w:rsidRPr="002C480F">
        <w:rPr>
          <w:rFonts w:ascii="Arial" w:eastAsia="Times New Roman" w:hAnsi="Arial" w:cs="Arial"/>
          <w:b/>
          <w:bCs/>
          <w:sz w:val="22"/>
          <w:szCs w:val="22"/>
          <w:lang w:eastAsia="en-US"/>
        </w:rPr>
        <w:t>Reports of Lead Councillor</w:t>
      </w:r>
    </w:p>
    <w:p w14:paraId="4278FC70" w14:textId="4CB04C6B" w:rsidR="00A15A8A" w:rsidRPr="002C480F" w:rsidRDefault="00A15A8A" w:rsidP="005A4C0E">
      <w:pPr>
        <w:ind w:firstLine="720"/>
        <w:rPr>
          <w:rFonts w:ascii="Arial" w:eastAsia="Times New Roman" w:hAnsi="Arial" w:cs="Arial"/>
          <w:bCs/>
          <w:sz w:val="22"/>
          <w:szCs w:val="22"/>
          <w:lang w:eastAsia="en-US"/>
        </w:rPr>
      </w:pPr>
      <w:r w:rsidRPr="002C480F">
        <w:rPr>
          <w:rFonts w:ascii="Arial" w:eastAsia="Times New Roman" w:hAnsi="Arial" w:cs="Arial"/>
          <w:b/>
          <w:bCs/>
          <w:sz w:val="22"/>
          <w:szCs w:val="22"/>
          <w:lang w:eastAsia="en-US"/>
        </w:rPr>
        <w:t>Facilities and Estates</w:t>
      </w:r>
      <w:r w:rsidRPr="002C480F">
        <w:rPr>
          <w:rFonts w:ascii="Arial" w:eastAsia="Times New Roman" w:hAnsi="Arial" w:cs="Arial"/>
          <w:bCs/>
          <w:sz w:val="22"/>
          <w:szCs w:val="22"/>
          <w:lang w:eastAsia="en-US"/>
        </w:rPr>
        <w:t xml:space="preserve"> – Cllr </w:t>
      </w:r>
      <w:proofErr w:type="spellStart"/>
      <w:r w:rsidRPr="002C480F">
        <w:rPr>
          <w:rFonts w:ascii="Arial" w:eastAsia="Times New Roman" w:hAnsi="Arial" w:cs="Arial"/>
          <w:bCs/>
          <w:sz w:val="22"/>
          <w:szCs w:val="22"/>
          <w:lang w:eastAsia="en-US"/>
        </w:rPr>
        <w:t>Acca</w:t>
      </w:r>
      <w:proofErr w:type="spellEnd"/>
      <w:r w:rsidRPr="002C480F">
        <w:rPr>
          <w:rFonts w:ascii="Arial" w:eastAsia="Times New Roman" w:hAnsi="Arial" w:cs="Arial"/>
          <w:bCs/>
          <w:sz w:val="22"/>
          <w:szCs w:val="22"/>
          <w:lang w:eastAsia="en-US"/>
        </w:rPr>
        <w:t xml:space="preserve"> and Cllr Atkins </w:t>
      </w:r>
    </w:p>
    <w:p w14:paraId="22707DD0" w14:textId="02149BCD" w:rsidR="00C77B23" w:rsidRPr="002C480F" w:rsidRDefault="00C77B23" w:rsidP="001A1480">
      <w:pPr>
        <w:ind w:firstLine="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 xml:space="preserve">Cllr Atkins reported that the wall underneath the Rag urgently needs repairing.  </w:t>
      </w:r>
    </w:p>
    <w:p w14:paraId="6BA9BA0C" w14:textId="7F723412" w:rsidR="00C77B23" w:rsidRPr="002C480F" w:rsidRDefault="00C77B23" w:rsidP="001A1480">
      <w:pPr>
        <w:ind w:firstLine="720"/>
        <w:jc w:val="both"/>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 xml:space="preserve">RESOLVED that the Clerk to contact EDDC and report this.  </w:t>
      </w:r>
    </w:p>
    <w:p w14:paraId="2E6BE8AD" w14:textId="07166B07" w:rsidR="0085246A" w:rsidRPr="002C480F" w:rsidRDefault="0085246A" w:rsidP="001A1480">
      <w:pPr>
        <w:ind w:left="720"/>
        <w:jc w:val="both"/>
        <w:rPr>
          <w:rFonts w:ascii="Arial" w:eastAsia="Times New Roman" w:hAnsi="Arial" w:cs="Arial"/>
          <w:bCs/>
          <w:sz w:val="22"/>
          <w:szCs w:val="22"/>
          <w:lang w:eastAsia="en-US"/>
        </w:rPr>
      </w:pPr>
      <w:r w:rsidRPr="002C480F">
        <w:rPr>
          <w:rFonts w:ascii="Arial" w:eastAsia="Times New Roman" w:hAnsi="Arial" w:cs="Arial"/>
          <w:bCs/>
          <w:sz w:val="22"/>
          <w:szCs w:val="22"/>
          <w:lang w:eastAsia="en-US"/>
        </w:rPr>
        <w:t xml:space="preserve">Cllr </w:t>
      </w:r>
      <w:proofErr w:type="spellStart"/>
      <w:r w:rsidRPr="002C480F">
        <w:rPr>
          <w:rFonts w:ascii="Arial" w:eastAsia="Times New Roman" w:hAnsi="Arial" w:cs="Arial"/>
          <w:bCs/>
          <w:sz w:val="22"/>
          <w:szCs w:val="22"/>
          <w:lang w:eastAsia="en-US"/>
        </w:rPr>
        <w:t>Acca</w:t>
      </w:r>
      <w:proofErr w:type="spellEnd"/>
      <w:r w:rsidRPr="002C480F">
        <w:rPr>
          <w:rFonts w:ascii="Arial" w:eastAsia="Times New Roman" w:hAnsi="Arial" w:cs="Arial"/>
          <w:bCs/>
          <w:sz w:val="22"/>
          <w:szCs w:val="22"/>
          <w:lang w:eastAsia="en-US"/>
        </w:rPr>
        <w:t xml:space="preserve"> </w:t>
      </w:r>
      <w:r w:rsidR="00C77B23" w:rsidRPr="002C480F">
        <w:rPr>
          <w:rFonts w:ascii="Arial" w:eastAsia="Times New Roman" w:hAnsi="Arial" w:cs="Arial"/>
          <w:bCs/>
          <w:sz w:val="22"/>
          <w:szCs w:val="22"/>
          <w:lang w:eastAsia="en-US"/>
        </w:rPr>
        <w:t>reported that he had put up the sign in the burial ground for members of the public to use the burial ground mixed waste bin now located in the bin store in the VH car park.</w:t>
      </w:r>
    </w:p>
    <w:bookmarkEnd w:id="11"/>
    <w:p w14:paraId="50A65A04" w14:textId="77777777" w:rsidR="0085246A" w:rsidRPr="002C480F" w:rsidRDefault="0085246A" w:rsidP="005A4C0E">
      <w:pPr>
        <w:ind w:firstLine="720"/>
        <w:rPr>
          <w:rFonts w:ascii="Arial" w:eastAsia="Times New Roman" w:hAnsi="Arial" w:cs="Arial"/>
          <w:bCs/>
          <w:sz w:val="22"/>
          <w:szCs w:val="22"/>
          <w:lang w:eastAsia="en-US"/>
        </w:rPr>
      </w:pPr>
    </w:p>
    <w:p w14:paraId="4FFDDB97" w14:textId="70A4951E" w:rsidR="006032CB" w:rsidRPr="002C480F" w:rsidRDefault="00A15A8A" w:rsidP="005A4C0E">
      <w:pPr>
        <w:ind w:firstLine="720"/>
        <w:rPr>
          <w:rFonts w:ascii="Arial" w:eastAsia="Times New Roman" w:hAnsi="Arial" w:cs="Arial"/>
          <w:bCs/>
          <w:i/>
          <w:sz w:val="22"/>
          <w:szCs w:val="22"/>
          <w:lang w:eastAsia="en-US"/>
        </w:rPr>
      </w:pPr>
      <w:r w:rsidRPr="002C480F">
        <w:rPr>
          <w:rFonts w:ascii="Arial" w:eastAsia="Times New Roman" w:hAnsi="Arial" w:cs="Arial"/>
          <w:bCs/>
          <w:i/>
          <w:sz w:val="22"/>
          <w:szCs w:val="22"/>
          <w:lang w:eastAsia="en-US"/>
        </w:rPr>
        <w:t>(Rotated monthly:)</w:t>
      </w:r>
    </w:p>
    <w:p w14:paraId="192805D6" w14:textId="4BDBF2C9" w:rsidR="00A15A8A" w:rsidRPr="002C480F" w:rsidRDefault="00A15A8A" w:rsidP="005A4C0E">
      <w:pPr>
        <w:ind w:firstLine="720"/>
        <w:rPr>
          <w:rFonts w:ascii="Arial" w:eastAsia="Times New Roman" w:hAnsi="Arial" w:cs="Arial"/>
          <w:sz w:val="22"/>
          <w:szCs w:val="22"/>
          <w:lang w:eastAsia="en-US"/>
        </w:rPr>
      </w:pPr>
      <w:r w:rsidRPr="002C480F">
        <w:rPr>
          <w:rFonts w:ascii="Arial" w:eastAsia="Times New Roman" w:hAnsi="Arial" w:cs="Arial"/>
          <w:b/>
          <w:sz w:val="22"/>
          <w:szCs w:val="22"/>
          <w:lang w:eastAsia="en-US"/>
        </w:rPr>
        <w:t>Communications</w:t>
      </w:r>
      <w:r w:rsidRPr="002C480F">
        <w:rPr>
          <w:rFonts w:ascii="Arial" w:eastAsia="Times New Roman" w:hAnsi="Arial" w:cs="Arial"/>
          <w:sz w:val="22"/>
          <w:szCs w:val="22"/>
          <w:lang w:eastAsia="en-US"/>
        </w:rPr>
        <w:t xml:space="preserve"> – Cllr Hilton and Cllr Young </w:t>
      </w:r>
      <w:r w:rsidRPr="002C480F">
        <w:rPr>
          <w:rFonts w:ascii="Arial" w:eastAsia="Times New Roman" w:hAnsi="Arial" w:cs="Arial"/>
          <w:i/>
          <w:sz w:val="22"/>
          <w:szCs w:val="22"/>
          <w:lang w:eastAsia="en-US"/>
        </w:rPr>
        <w:t>(was Herald/Website)</w:t>
      </w:r>
      <w:r w:rsidRPr="002C480F">
        <w:rPr>
          <w:rFonts w:ascii="Arial" w:eastAsia="Times New Roman" w:hAnsi="Arial" w:cs="Arial"/>
          <w:sz w:val="22"/>
          <w:szCs w:val="22"/>
          <w:lang w:eastAsia="en-US"/>
        </w:rPr>
        <w:t xml:space="preserve">                  </w:t>
      </w:r>
    </w:p>
    <w:p w14:paraId="3754FD55" w14:textId="67B2E790" w:rsidR="0085246A" w:rsidRPr="002C480F" w:rsidRDefault="00A15A8A" w:rsidP="005A4C0E">
      <w:pPr>
        <w:ind w:firstLine="720"/>
        <w:jc w:val="both"/>
        <w:rPr>
          <w:rFonts w:ascii="Arial" w:eastAsia="Times New Roman" w:hAnsi="Arial" w:cs="Arial"/>
          <w:sz w:val="22"/>
          <w:szCs w:val="22"/>
          <w:lang w:eastAsia="en-US"/>
        </w:rPr>
      </w:pPr>
      <w:r w:rsidRPr="002C480F">
        <w:rPr>
          <w:rFonts w:ascii="Arial" w:eastAsia="Times New Roman" w:hAnsi="Arial" w:cs="Arial"/>
          <w:b/>
          <w:sz w:val="22"/>
          <w:szCs w:val="22"/>
          <w:lang w:eastAsia="en-US"/>
        </w:rPr>
        <w:t>Transport, Parking and Planning</w:t>
      </w:r>
      <w:r w:rsidRPr="002C480F">
        <w:rPr>
          <w:rFonts w:ascii="Arial" w:eastAsia="Times New Roman" w:hAnsi="Arial" w:cs="Arial"/>
          <w:sz w:val="22"/>
          <w:szCs w:val="22"/>
          <w:lang w:eastAsia="en-US"/>
        </w:rPr>
        <w:t xml:space="preserve"> – Cllr Dimond   </w:t>
      </w:r>
    </w:p>
    <w:p w14:paraId="556A80CA" w14:textId="50F3E077" w:rsidR="006661E2" w:rsidRPr="002C480F" w:rsidRDefault="006661E2" w:rsidP="006661E2">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Cllr Di</w:t>
      </w:r>
      <w:r w:rsidR="005C4220" w:rsidRPr="002C480F">
        <w:rPr>
          <w:rFonts w:ascii="Arial" w:eastAsia="Times New Roman" w:hAnsi="Arial" w:cs="Arial"/>
          <w:sz w:val="22"/>
          <w:szCs w:val="22"/>
          <w:lang w:eastAsia="en-US"/>
        </w:rPr>
        <w:t>m</w:t>
      </w:r>
      <w:r w:rsidRPr="002C480F">
        <w:rPr>
          <w:rFonts w:ascii="Arial" w:eastAsia="Times New Roman" w:hAnsi="Arial" w:cs="Arial"/>
          <w:sz w:val="22"/>
          <w:szCs w:val="22"/>
          <w:lang w:eastAsia="en-US"/>
        </w:rPr>
        <w:t xml:space="preserve">ond reported that there were a couple of consultations currently in the process regarding CIL money and adverts/advertising.  </w:t>
      </w:r>
    </w:p>
    <w:p w14:paraId="27DEA691" w14:textId="665AD49B" w:rsidR="00A15A8A" w:rsidRPr="002C480F" w:rsidRDefault="00A15A8A" w:rsidP="005A4C0E">
      <w:pPr>
        <w:ind w:firstLine="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                                           </w:t>
      </w:r>
    </w:p>
    <w:p w14:paraId="1FF87FC9" w14:textId="6E6C8843" w:rsidR="00A15A8A" w:rsidRPr="002C480F" w:rsidRDefault="00A15A8A" w:rsidP="005A4C0E">
      <w:pPr>
        <w:ind w:firstLine="720"/>
        <w:jc w:val="both"/>
        <w:rPr>
          <w:rFonts w:ascii="Arial" w:eastAsia="Times New Roman" w:hAnsi="Arial" w:cs="Arial"/>
          <w:sz w:val="22"/>
          <w:szCs w:val="22"/>
          <w:lang w:eastAsia="en-US"/>
        </w:rPr>
      </w:pPr>
      <w:r w:rsidRPr="002C480F">
        <w:rPr>
          <w:rFonts w:ascii="Arial" w:eastAsia="Times New Roman" w:hAnsi="Arial" w:cs="Arial"/>
          <w:b/>
          <w:sz w:val="22"/>
          <w:szCs w:val="22"/>
          <w:lang w:eastAsia="en-US"/>
        </w:rPr>
        <w:t xml:space="preserve">Community </w:t>
      </w:r>
      <w:r w:rsidRPr="002C480F">
        <w:rPr>
          <w:rFonts w:ascii="Arial" w:eastAsia="Times New Roman" w:hAnsi="Arial" w:cs="Arial"/>
          <w:sz w:val="22"/>
          <w:szCs w:val="22"/>
          <w:lang w:eastAsia="en-US"/>
        </w:rPr>
        <w:t xml:space="preserve">– Cllr Atkins, Cllr Clark, Cllr Rogers </w:t>
      </w:r>
      <w:r w:rsidRPr="002C480F">
        <w:rPr>
          <w:rFonts w:ascii="Arial" w:eastAsia="Times New Roman" w:hAnsi="Arial" w:cs="Arial"/>
          <w:i/>
          <w:sz w:val="22"/>
          <w:szCs w:val="22"/>
          <w:lang w:eastAsia="en-US"/>
        </w:rPr>
        <w:t>(was YC/VH/NP/CTCRM)</w:t>
      </w:r>
      <w:r w:rsidRPr="002C480F">
        <w:rPr>
          <w:rFonts w:ascii="Arial" w:eastAsia="Times New Roman" w:hAnsi="Arial" w:cs="Arial"/>
          <w:sz w:val="22"/>
          <w:szCs w:val="22"/>
          <w:lang w:eastAsia="en-US"/>
        </w:rPr>
        <w:t xml:space="preserve">      </w:t>
      </w:r>
    </w:p>
    <w:p w14:paraId="54B45D69" w14:textId="721A82A7" w:rsidR="0085246A" w:rsidRPr="002C480F" w:rsidRDefault="006661E2" w:rsidP="003A6B02">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Cllr Clark reported that she had spoken with Linda Lyons regarding a ‘</w:t>
      </w:r>
      <w:r w:rsidR="003A6B02" w:rsidRPr="002C480F">
        <w:rPr>
          <w:rFonts w:ascii="Arial" w:eastAsia="Times New Roman" w:hAnsi="Arial" w:cs="Arial"/>
          <w:sz w:val="22"/>
          <w:szCs w:val="22"/>
          <w:lang w:eastAsia="en-US"/>
        </w:rPr>
        <w:t>L</w:t>
      </w:r>
      <w:r w:rsidRPr="002C480F">
        <w:rPr>
          <w:rFonts w:ascii="Arial" w:eastAsia="Times New Roman" w:hAnsi="Arial" w:cs="Arial"/>
          <w:sz w:val="22"/>
          <w:szCs w:val="22"/>
          <w:lang w:eastAsia="en-US"/>
        </w:rPr>
        <w:t xml:space="preserve">iving in </w:t>
      </w:r>
      <w:proofErr w:type="spellStart"/>
      <w:r w:rsidRPr="002C480F">
        <w:rPr>
          <w:rFonts w:ascii="Arial" w:eastAsia="Times New Roman" w:hAnsi="Arial" w:cs="Arial"/>
          <w:sz w:val="22"/>
          <w:szCs w:val="22"/>
          <w:lang w:eastAsia="en-US"/>
        </w:rPr>
        <w:t>Lympstone</w:t>
      </w:r>
      <w:proofErr w:type="spellEnd"/>
      <w:r w:rsidRPr="002C480F">
        <w:rPr>
          <w:rFonts w:ascii="Arial" w:eastAsia="Times New Roman" w:hAnsi="Arial" w:cs="Arial"/>
          <w:sz w:val="22"/>
          <w:szCs w:val="22"/>
          <w:lang w:eastAsia="en-US"/>
        </w:rPr>
        <w:t>’ community event</w:t>
      </w:r>
      <w:r w:rsidR="003A6B02" w:rsidRPr="002C480F">
        <w:rPr>
          <w:rFonts w:ascii="Arial" w:eastAsia="Times New Roman" w:hAnsi="Arial" w:cs="Arial"/>
          <w:sz w:val="22"/>
          <w:szCs w:val="22"/>
          <w:lang w:eastAsia="en-US"/>
        </w:rPr>
        <w:t xml:space="preserve"> </w:t>
      </w:r>
      <w:r w:rsidR="001A1480">
        <w:rPr>
          <w:rFonts w:ascii="Arial" w:eastAsia="Times New Roman" w:hAnsi="Arial" w:cs="Arial"/>
          <w:sz w:val="22"/>
          <w:szCs w:val="22"/>
          <w:lang w:eastAsia="en-US"/>
        </w:rPr>
        <w:t>to include</w:t>
      </w:r>
      <w:r w:rsidR="003A6B02" w:rsidRPr="002C480F">
        <w:rPr>
          <w:rFonts w:ascii="Arial" w:eastAsia="Times New Roman" w:hAnsi="Arial" w:cs="Arial"/>
          <w:sz w:val="22"/>
          <w:szCs w:val="22"/>
          <w:lang w:eastAsia="en-US"/>
        </w:rPr>
        <w:t xml:space="preserve"> stalls </w:t>
      </w:r>
      <w:r w:rsidR="001A1480">
        <w:rPr>
          <w:rFonts w:ascii="Arial" w:eastAsia="Times New Roman" w:hAnsi="Arial" w:cs="Arial"/>
          <w:sz w:val="22"/>
          <w:szCs w:val="22"/>
          <w:lang w:eastAsia="en-US"/>
        </w:rPr>
        <w:t xml:space="preserve">promoting </w:t>
      </w:r>
      <w:r w:rsidR="003A6B02" w:rsidRPr="002C480F">
        <w:rPr>
          <w:rFonts w:ascii="Arial" w:eastAsia="Times New Roman" w:hAnsi="Arial" w:cs="Arial"/>
          <w:sz w:val="22"/>
          <w:szCs w:val="22"/>
          <w:lang w:eastAsia="en-US"/>
        </w:rPr>
        <w:t xml:space="preserve">all the local groups.  They were also working on a new village book and map. </w:t>
      </w:r>
    </w:p>
    <w:p w14:paraId="7F695229" w14:textId="77777777" w:rsidR="0085246A" w:rsidRPr="002C480F" w:rsidRDefault="0085246A" w:rsidP="003A6B02">
      <w:pPr>
        <w:jc w:val="both"/>
        <w:rPr>
          <w:rFonts w:ascii="Arial" w:eastAsia="Times New Roman" w:hAnsi="Arial" w:cs="Arial"/>
          <w:sz w:val="22"/>
          <w:szCs w:val="22"/>
          <w:lang w:eastAsia="en-US"/>
        </w:rPr>
      </w:pPr>
    </w:p>
    <w:p w14:paraId="3F573F81" w14:textId="77777777" w:rsidR="0085246A" w:rsidRPr="002C480F" w:rsidRDefault="00A15A8A" w:rsidP="005A4C0E">
      <w:pPr>
        <w:ind w:firstLine="720"/>
        <w:jc w:val="both"/>
        <w:rPr>
          <w:rFonts w:ascii="Arial" w:eastAsia="Times New Roman" w:hAnsi="Arial" w:cs="Arial"/>
          <w:sz w:val="22"/>
          <w:szCs w:val="22"/>
          <w:lang w:eastAsia="en-US"/>
        </w:rPr>
      </w:pPr>
      <w:r w:rsidRPr="002C480F">
        <w:rPr>
          <w:rFonts w:ascii="Arial" w:eastAsia="Times New Roman" w:hAnsi="Arial" w:cs="Arial"/>
          <w:b/>
          <w:sz w:val="22"/>
          <w:szCs w:val="22"/>
          <w:lang w:eastAsia="en-US"/>
        </w:rPr>
        <w:t>Environment</w:t>
      </w:r>
      <w:r w:rsidRPr="002C480F">
        <w:rPr>
          <w:rFonts w:ascii="Arial" w:eastAsia="Times New Roman" w:hAnsi="Arial" w:cs="Arial"/>
          <w:sz w:val="22"/>
          <w:szCs w:val="22"/>
          <w:lang w:eastAsia="en-US"/>
        </w:rPr>
        <w:t xml:space="preserve"> – Cllr </w:t>
      </w:r>
      <w:proofErr w:type="spellStart"/>
      <w:r w:rsidRPr="002C480F">
        <w:rPr>
          <w:rFonts w:ascii="Arial" w:eastAsia="Times New Roman" w:hAnsi="Arial" w:cs="Arial"/>
          <w:sz w:val="22"/>
          <w:szCs w:val="22"/>
          <w:lang w:eastAsia="en-US"/>
        </w:rPr>
        <w:t>Corcos</w:t>
      </w:r>
      <w:proofErr w:type="spellEnd"/>
      <w:r w:rsidRPr="002C480F">
        <w:rPr>
          <w:rFonts w:ascii="Arial" w:eastAsia="Times New Roman" w:hAnsi="Arial" w:cs="Arial"/>
          <w:sz w:val="22"/>
          <w:szCs w:val="22"/>
          <w:lang w:eastAsia="en-US"/>
        </w:rPr>
        <w:t xml:space="preserve"> </w:t>
      </w:r>
      <w:r w:rsidRPr="002C480F">
        <w:rPr>
          <w:rFonts w:ascii="Arial" w:eastAsia="Times New Roman" w:hAnsi="Arial" w:cs="Arial"/>
          <w:i/>
          <w:sz w:val="22"/>
          <w:szCs w:val="22"/>
          <w:lang w:eastAsia="en-US"/>
        </w:rPr>
        <w:t>(was Flood/Emergency/Allotments)</w:t>
      </w:r>
      <w:r w:rsidRPr="002C480F">
        <w:rPr>
          <w:rFonts w:ascii="Arial" w:eastAsia="Times New Roman" w:hAnsi="Arial" w:cs="Arial"/>
          <w:sz w:val="22"/>
          <w:szCs w:val="22"/>
          <w:lang w:eastAsia="en-US"/>
        </w:rPr>
        <w:t xml:space="preserve">       </w:t>
      </w:r>
    </w:p>
    <w:p w14:paraId="3E654E36" w14:textId="77777777" w:rsidR="003A6B02" w:rsidRPr="002C480F" w:rsidRDefault="003A6B02" w:rsidP="005A4C0E">
      <w:pPr>
        <w:ind w:firstLine="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Cllr </w:t>
      </w:r>
      <w:proofErr w:type="spellStart"/>
      <w:r w:rsidRPr="002C480F">
        <w:rPr>
          <w:rFonts w:ascii="Arial" w:eastAsia="Times New Roman" w:hAnsi="Arial" w:cs="Arial"/>
          <w:sz w:val="22"/>
          <w:szCs w:val="22"/>
          <w:lang w:eastAsia="en-US"/>
        </w:rPr>
        <w:t>Corcos</w:t>
      </w:r>
      <w:proofErr w:type="spellEnd"/>
      <w:r w:rsidRPr="002C480F">
        <w:rPr>
          <w:rFonts w:ascii="Arial" w:eastAsia="Times New Roman" w:hAnsi="Arial" w:cs="Arial"/>
          <w:sz w:val="22"/>
          <w:szCs w:val="22"/>
          <w:lang w:eastAsia="en-US"/>
        </w:rPr>
        <w:t xml:space="preserve"> explained that the LFRG would report at the next PC meeting.  </w:t>
      </w:r>
    </w:p>
    <w:p w14:paraId="1FF7C09C" w14:textId="2CFED3B0" w:rsidR="00A15A8A" w:rsidRPr="002C480F" w:rsidRDefault="00A15A8A" w:rsidP="0026308F">
      <w:pPr>
        <w:jc w:val="both"/>
        <w:rPr>
          <w:rFonts w:ascii="Arial" w:eastAsia="Times New Roman" w:hAnsi="Arial" w:cs="Arial"/>
          <w:sz w:val="22"/>
          <w:szCs w:val="22"/>
          <w:lang w:eastAsia="en-US"/>
        </w:rPr>
      </w:pPr>
    </w:p>
    <w:p w14:paraId="2C939C5D" w14:textId="73051E77" w:rsidR="00513DB7" w:rsidRPr="002C480F" w:rsidRDefault="00A15A8A" w:rsidP="005A4C0E">
      <w:pPr>
        <w:ind w:firstLine="720"/>
        <w:jc w:val="both"/>
        <w:rPr>
          <w:rFonts w:ascii="Arial" w:eastAsia="Times New Roman" w:hAnsi="Arial" w:cs="Arial"/>
          <w:i/>
          <w:sz w:val="22"/>
          <w:szCs w:val="22"/>
          <w:lang w:eastAsia="en-US"/>
        </w:rPr>
      </w:pPr>
      <w:r w:rsidRPr="002C480F">
        <w:rPr>
          <w:rFonts w:ascii="Arial" w:eastAsia="Times New Roman" w:hAnsi="Arial" w:cs="Arial"/>
          <w:b/>
          <w:sz w:val="22"/>
          <w:szCs w:val="22"/>
          <w:lang w:eastAsia="en-US"/>
        </w:rPr>
        <w:t>Heritage and Structure</w:t>
      </w:r>
      <w:r w:rsidRPr="002C480F">
        <w:rPr>
          <w:rFonts w:ascii="Arial" w:eastAsia="Times New Roman" w:hAnsi="Arial" w:cs="Arial"/>
          <w:sz w:val="22"/>
          <w:szCs w:val="22"/>
          <w:lang w:eastAsia="en-US"/>
        </w:rPr>
        <w:t xml:space="preserve"> – Cllr Rogers and Cllr Clark </w:t>
      </w:r>
      <w:r w:rsidRPr="002C480F">
        <w:rPr>
          <w:rFonts w:ascii="Arial" w:eastAsia="Times New Roman" w:hAnsi="Arial" w:cs="Arial"/>
          <w:i/>
          <w:sz w:val="22"/>
          <w:szCs w:val="22"/>
          <w:lang w:eastAsia="en-US"/>
        </w:rPr>
        <w:t>(was Gulliford/Exe Estuary)</w:t>
      </w:r>
    </w:p>
    <w:p w14:paraId="3952955B" w14:textId="5B427610" w:rsidR="0026308F" w:rsidRPr="002C480F" w:rsidRDefault="0026308F" w:rsidP="0026308F">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 xml:space="preserve">Cllr Rogers </w:t>
      </w:r>
      <w:r w:rsidR="0085246A" w:rsidRPr="002C480F">
        <w:rPr>
          <w:rFonts w:ascii="Arial" w:eastAsia="Times New Roman" w:hAnsi="Arial" w:cs="Arial"/>
          <w:sz w:val="22"/>
          <w:szCs w:val="22"/>
          <w:lang w:eastAsia="en-US"/>
        </w:rPr>
        <w:t>explained that WPC ha</w:t>
      </w:r>
      <w:r w:rsidR="001A1480">
        <w:rPr>
          <w:rFonts w:ascii="Arial" w:eastAsia="Times New Roman" w:hAnsi="Arial" w:cs="Arial"/>
          <w:sz w:val="22"/>
          <w:szCs w:val="22"/>
          <w:lang w:eastAsia="en-US"/>
        </w:rPr>
        <w:t>d</w:t>
      </w:r>
      <w:r w:rsidR="0085246A" w:rsidRPr="002C480F">
        <w:rPr>
          <w:rFonts w:ascii="Arial" w:eastAsia="Times New Roman" w:hAnsi="Arial" w:cs="Arial"/>
          <w:sz w:val="22"/>
          <w:szCs w:val="22"/>
          <w:lang w:eastAsia="en-US"/>
        </w:rPr>
        <w:t xml:space="preserve"> agreed to pay for half the cost</w:t>
      </w:r>
      <w:r w:rsidRPr="002C480F">
        <w:rPr>
          <w:rFonts w:ascii="Arial" w:eastAsia="Times New Roman" w:hAnsi="Arial" w:cs="Arial"/>
          <w:sz w:val="22"/>
          <w:szCs w:val="22"/>
          <w:lang w:eastAsia="en-US"/>
        </w:rPr>
        <w:t xml:space="preserve"> of the repair to the wall at Gulliford Burial Ground</w:t>
      </w:r>
      <w:r w:rsidR="0085246A" w:rsidRPr="002C480F">
        <w:rPr>
          <w:rFonts w:ascii="Arial" w:eastAsia="Times New Roman" w:hAnsi="Arial" w:cs="Arial"/>
          <w:sz w:val="22"/>
          <w:szCs w:val="22"/>
          <w:lang w:eastAsia="en-US"/>
        </w:rPr>
        <w:t xml:space="preserve">. </w:t>
      </w:r>
      <w:r w:rsidRPr="002C480F">
        <w:rPr>
          <w:rFonts w:ascii="Arial" w:eastAsia="Times New Roman" w:hAnsi="Arial" w:cs="Arial"/>
          <w:sz w:val="22"/>
          <w:szCs w:val="22"/>
          <w:lang w:eastAsia="en-US"/>
        </w:rPr>
        <w:t>Cob Solutions ha</w:t>
      </w:r>
      <w:r w:rsidR="001A1480">
        <w:rPr>
          <w:rFonts w:ascii="Arial" w:eastAsia="Times New Roman" w:hAnsi="Arial" w:cs="Arial"/>
          <w:sz w:val="22"/>
          <w:szCs w:val="22"/>
          <w:lang w:eastAsia="en-US"/>
        </w:rPr>
        <w:t>d</w:t>
      </w:r>
      <w:r w:rsidRPr="002C480F">
        <w:rPr>
          <w:rFonts w:ascii="Arial" w:eastAsia="Times New Roman" w:hAnsi="Arial" w:cs="Arial"/>
          <w:sz w:val="22"/>
          <w:szCs w:val="22"/>
          <w:lang w:eastAsia="en-US"/>
        </w:rPr>
        <w:t xml:space="preserve"> been instructed to repair the wall.</w:t>
      </w:r>
    </w:p>
    <w:p w14:paraId="266EB7C3" w14:textId="11B068DC" w:rsidR="0085246A" w:rsidRPr="001A1480" w:rsidRDefault="0026308F" w:rsidP="001A1480">
      <w:pPr>
        <w:ind w:left="720"/>
        <w:jc w:val="both"/>
        <w:rPr>
          <w:rFonts w:ascii="Arial" w:eastAsia="Times New Roman" w:hAnsi="Arial" w:cs="Arial"/>
          <w:sz w:val="22"/>
          <w:szCs w:val="22"/>
          <w:lang w:eastAsia="en-US"/>
        </w:rPr>
      </w:pPr>
      <w:r w:rsidRPr="002C480F">
        <w:rPr>
          <w:rFonts w:ascii="Arial" w:eastAsia="Times New Roman" w:hAnsi="Arial" w:cs="Arial"/>
          <w:sz w:val="22"/>
          <w:szCs w:val="22"/>
          <w:lang w:eastAsia="en-US"/>
        </w:rPr>
        <w:t>Cllr Rogers and Cllr Atkins ha</w:t>
      </w:r>
      <w:r w:rsidR="001A1480">
        <w:rPr>
          <w:rFonts w:ascii="Arial" w:eastAsia="Times New Roman" w:hAnsi="Arial" w:cs="Arial"/>
          <w:sz w:val="22"/>
          <w:szCs w:val="22"/>
          <w:lang w:eastAsia="en-US"/>
        </w:rPr>
        <w:t>d</w:t>
      </w:r>
      <w:r w:rsidRPr="002C480F">
        <w:rPr>
          <w:rFonts w:ascii="Arial" w:eastAsia="Times New Roman" w:hAnsi="Arial" w:cs="Arial"/>
          <w:sz w:val="22"/>
          <w:szCs w:val="22"/>
          <w:lang w:eastAsia="en-US"/>
        </w:rPr>
        <w:t xml:space="preserve"> offered to help FOGBG complete their grant application for the repair of the entire wall.  </w:t>
      </w:r>
    </w:p>
    <w:p w14:paraId="51713D3C" w14:textId="1A146B64" w:rsidR="00E1327C" w:rsidRPr="002C480F" w:rsidRDefault="00E1327C" w:rsidP="0026308F">
      <w:pPr>
        <w:ind w:left="720"/>
        <w:jc w:val="both"/>
        <w:rPr>
          <w:rFonts w:ascii="Arial" w:eastAsia="Times New Roman" w:hAnsi="Arial" w:cs="Arial"/>
          <w:i/>
          <w:sz w:val="22"/>
          <w:szCs w:val="22"/>
          <w:lang w:eastAsia="en-US"/>
        </w:rPr>
      </w:pPr>
      <w:r w:rsidRPr="002C480F">
        <w:rPr>
          <w:rFonts w:ascii="Arial" w:eastAsia="Times New Roman" w:hAnsi="Arial" w:cs="Arial"/>
          <w:i/>
          <w:sz w:val="22"/>
          <w:szCs w:val="22"/>
          <w:lang w:eastAsia="en-US"/>
        </w:rPr>
        <w:t xml:space="preserve">RESOLVED that </w:t>
      </w:r>
      <w:r w:rsidR="0026308F" w:rsidRPr="002C480F">
        <w:rPr>
          <w:rFonts w:ascii="Arial" w:eastAsia="Times New Roman" w:hAnsi="Arial" w:cs="Arial"/>
          <w:i/>
          <w:sz w:val="22"/>
          <w:szCs w:val="22"/>
          <w:lang w:eastAsia="en-US"/>
        </w:rPr>
        <w:t xml:space="preserve">LPC </w:t>
      </w:r>
      <w:r w:rsidRPr="002C480F">
        <w:rPr>
          <w:rFonts w:ascii="Arial" w:eastAsia="Times New Roman" w:hAnsi="Arial" w:cs="Arial"/>
          <w:i/>
          <w:sz w:val="22"/>
          <w:szCs w:val="22"/>
          <w:lang w:eastAsia="en-US"/>
        </w:rPr>
        <w:t xml:space="preserve">clerk to contact WPC clerk </w:t>
      </w:r>
      <w:r w:rsidR="0026308F" w:rsidRPr="002C480F">
        <w:rPr>
          <w:rFonts w:ascii="Arial" w:eastAsia="Times New Roman" w:hAnsi="Arial" w:cs="Arial"/>
          <w:i/>
          <w:sz w:val="22"/>
          <w:szCs w:val="22"/>
          <w:lang w:eastAsia="en-US"/>
        </w:rPr>
        <w:t xml:space="preserve">for WPCs </w:t>
      </w:r>
      <w:r w:rsidRPr="002C480F">
        <w:rPr>
          <w:rFonts w:ascii="Arial" w:eastAsia="Times New Roman" w:hAnsi="Arial" w:cs="Arial"/>
          <w:i/>
          <w:sz w:val="22"/>
          <w:szCs w:val="22"/>
          <w:lang w:eastAsia="en-US"/>
        </w:rPr>
        <w:t>to assist FOGBG</w:t>
      </w:r>
      <w:r w:rsidR="0026308F" w:rsidRPr="002C480F">
        <w:rPr>
          <w:rFonts w:ascii="Arial" w:eastAsia="Times New Roman" w:hAnsi="Arial" w:cs="Arial"/>
          <w:i/>
          <w:sz w:val="22"/>
          <w:szCs w:val="22"/>
          <w:lang w:eastAsia="en-US"/>
        </w:rPr>
        <w:t xml:space="preserve"> in their grant application</w:t>
      </w:r>
      <w:r w:rsidRPr="002C480F">
        <w:rPr>
          <w:rFonts w:ascii="Arial" w:eastAsia="Times New Roman" w:hAnsi="Arial" w:cs="Arial"/>
          <w:i/>
          <w:sz w:val="22"/>
          <w:szCs w:val="22"/>
          <w:lang w:eastAsia="en-US"/>
        </w:rPr>
        <w:t>.</w:t>
      </w:r>
    </w:p>
    <w:p w14:paraId="09F636A4" w14:textId="459AE3B5" w:rsidR="005C198B" w:rsidRPr="002C480F" w:rsidRDefault="005C198B">
      <w:pPr>
        <w:rPr>
          <w:rFonts w:ascii="Arial" w:hAnsi="Arial" w:cs="Arial"/>
          <w:sz w:val="22"/>
          <w:szCs w:val="22"/>
        </w:rPr>
      </w:pPr>
    </w:p>
    <w:p w14:paraId="4CA8023B" w14:textId="77777777" w:rsidR="00A15A8A" w:rsidRPr="002C480F" w:rsidRDefault="00A15A8A" w:rsidP="002912F1">
      <w:pPr>
        <w:autoSpaceDE w:val="0"/>
        <w:autoSpaceDN w:val="0"/>
        <w:adjustRightInd w:val="0"/>
        <w:jc w:val="both"/>
        <w:rPr>
          <w:rFonts w:ascii="Arial" w:hAnsi="Arial" w:cs="Arial"/>
          <w:b/>
          <w:bCs/>
          <w:sz w:val="22"/>
          <w:szCs w:val="22"/>
        </w:rPr>
      </w:pPr>
      <w:r w:rsidRPr="002C480F">
        <w:rPr>
          <w:rFonts w:ascii="Arial" w:hAnsi="Arial" w:cs="Arial"/>
          <w:bCs/>
          <w:i/>
          <w:sz w:val="22"/>
          <w:szCs w:val="22"/>
        </w:rPr>
        <w:t>DISCUSSION:</w:t>
      </w:r>
      <w:r w:rsidRPr="002C480F">
        <w:rPr>
          <w:rFonts w:ascii="Arial" w:hAnsi="Arial" w:cs="Arial"/>
          <w:b/>
          <w:bCs/>
          <w:sz w:val="22"/>
          <w:szCs w:val="22"/>
        </w:rPr>
        <w:t xml:space="preserve"> </w:t>
      </w:r>
    </w:p>
    <w:p w14:paraId="10EB4771" w14:textId="4E869B73" w:rsidR="009D239E" w:rsidRPr="002C480F" w:rsidRDefault="00A463CF" w:rsidP="002912F1">
      <w:pPr>
        <w:autoSpaceDE w:val="0"/>
        <w:autoSpaceDN w:val="0"/>
        <w:adjustRightInd w:val="0"/>
        <w:jc w:val="both"/>
        <w:rPr>
          <w:rFonts w:ascii="Arial" w:hAnsi="Arial" w:cs="Arial"/>
          <w:b/>
          <w:bCs/>
          <w:sz w:val="22"/>
          <w:szCs w:val="22"/>
        </w:rPr>
      </w:pPr>
      <w:r w:rsidRPr="002C480F">
        <w:rPr>
          <w:rFonts w:ascii="Arial" w:hAnsi="Arial" w:cs="Arial"/>
          <w:b/>
          <w:bCs/>
          <w:sz w:val="22"/>
          <w:szCs w:val="22"/>
        </w:rPr>
        <w:t>20</w:t>
      </w:r>
      <w:r w:rsidR="00E6084E" w:rsidRPr="002C480F">
        <w:rPr>
          <w:rFonts w:ascii="Arial" w:hAnsi="Arial" w:cs="Arial"/>
          <w:b/>
          <w:bCs/>
          <w:sz w:val="22"/>
          <w:szCs w:val="22"/>
        </w:rPr>
        <w:t>6</w:t>
      </w:r>
      <w:r w:rsidR="00A15A8A" w:rsidRPr="002C480F">
        <w:rPr>
          <w:rFonts w:ascii="Arial" w:hAnsi="Arial" w:cs="Arial"/>
          <w:b/>
          <w:bCs/>
          <w:sz w:val="22"/>
          <w:szCs w:val="22"/>
        </w:rPr>
        <w:tab/>
        <w:t>Matters raised by Councillors</w:t>
      </w:r>
    </w:p>
    <w:p w14:paraId="686D03F7" w14:textId="182BA87F" w:rsidR="005975F8" w:rsidRPr="002C480F" w:rsidRDefault="00E1327C" w:rsidP="00E63954">
      <w:pPr>
        <w:ind w:left="720"/>
        <w:jc w:val="both"/>
        <w:rPr>
          <w:rFonts w:ascii="Arial" w:hAnsi="Arial" w:cs="Arial"/>
          <w:sz w:val="22"/>
          <w:szCs w:val="22"/>
        </w:rPr>
      </w:pPr>
      <w:r w:rsidRPr="002C480F">
        <w:rPr>
          <w:rFonts w:ascii="Arial" w:hAnsi="Arial" w:cs="Arial"/>
          <w:sz w:val="22"/>
          <w:szCs w:val="22"/>
        </w:rPr>
        <w:t xml:space="preserve">DGA announced that he would like to host a village fete on </w:t>
      </w:r>
      <w:r w:rsidR="00E63954" w:rsidRPr="002C480F">
        <w:rPr>
          <w:rFonts w:ascii="Arial" w:hAnsi="Arial" w:cs="Arial"/>
          <w:sz w:val="22"/>
          <w:szCs w:val="22"/>
        </w:rPr>
        <w:t>Sunday 7</w:t>
      </w:r>
      <w:r w:rsidR="00E63954" w:rsidRPr="002C480F">
        <w:rPr>
          <w:rFonts w:ascii="Arial" w:hAnsi="Arial" w:cs="Arial"/>
          <w:sz w:val="22"/>
          <w:szCs w:val="22"/>
          <w:vertAlign w:val="superscript"/>
        </w:rPr>
        <w:t>th</w:t>
      </w:r>
      <w:r w:rsidR="00E63954" w:rsidRPr="002C480F">
        <w:rPr>
          <w:rFonts w:ascii="Arial" w:hAnsi="Arial" w:cs="Arial"/>
          <w:sz w:val="22"/>
          <w:szCs w:val="22"/>
        </w:rPr>
        <w:t xml:space="preserve"> July.</w:t>
      </w:r>
      <w:r w:rsidRPr="002C480F">
        <w:rPr>
          <w:rFonts w:ascii="Arial" w:hAnsi="Arial" w:cs="Arial"/>
          <w:sz w:val="22"/>
          <w:szCs w:val="22"/>
        </w:rPr>
        <w:t xml:space="preserve">  </w:t>
      </w:r>
      <w:r w:rsidR="00E63954" w:rsidRPr="002C480F">
        <w:rPr>
          <w:rFonts w:ascii="Arial" w:hAnsi="Arial" w:cs="Arial"/>
          <w:sz w:val="22"/>
          <w:szCs w:val="22"/>
        </w:rPr>
        <w:t>There would be v</w:t>
      </w:r>
      <w:r w:rsidRPr="002C480F">
        <w:rPr>
          <w:rFonts w:ascii="Arial" w:hAnsi="Arial" w:cs="Arial"/>
          <w:sz w:val="22"/>
          <w:szCs w:val="22"/>
        </w:rPr>
        <w:t>arious shows</w:t>
      </w:r>
      <w:r w:rsidR="00E63954" w:rsidRPr="002C480F">
        <w:rPr>
          <w:rFonts w:ascii="Arial" w:hAnsi="Arial" w:cs="Arial"/>
          <w:sz w:val="22"/>
          <w:szCs w:val="22"/>
        </w:rPr>
        <w:t xml:space="preserve"> from </w:t>
      </w:r>
      <w:r w:rsidR="00BB293E" w:rsidRPr="002C480F">
        <w:rPr>
          <w:rFonts w:ascii="Arial" w:hAnsi="Arial" w:cs="Arial"/>
          <w:sz w:val="22"/>
          <w:szCs w:val="22"/>
        </w:rPr>
        <w:t xml:space="preserve">World of </w:t>
      </w:r>
      <w:proofErr w:type="spellStart"/>
      <w:r w:rsidR="00E63954" w:rsidRPr="002C480F">
        <w:rPr>
          <w:rFonts w:ascii="Arial" w:hAnsi="Arial" w:cs="Arial"/>
          <w:sz w:val="22"/>
          <w:szCs w:val="22"/>
        </w:rPr>
        <w:t>C</w:t>
      </w:r>
      <w:r w:rsidRPr="002C480F">
        <w:rPr>
          <w:rFonts w:ascii="Arial" w:hAnsi="Arial" w:cs="Arial"/>
          <w:sz w:val="22"/>
          <w:szCs w:val="22"/>
        </w:rPr>
        <w:t>ountrylife</w:t>
      </w:r>
      <w:proofErr w:type="spellEnd"/>
      <w:r w:rsidRPr="002C480F">
        <w:rPr>
          <w:rFonts w:ascii="Arial" w:hAnsi="Arial" w:cs="Arial"/>
          <w:sz w:val="22"/>
          <w:szCs w:val="22"/>
        </w:rPr>
        <w:t xml:space="preserve">, </w:t>
      </w:r>
      <w:r w:rsidR="001A1480">
        <w:rPr>
          <w:rFonts w:ascii="Arial" w:hAnsi="Arial" w:cs="Arial"/>
          <w:sz w:val="22"/>
          <w:szCs w:val="22"/>
        </w:rPr>
        <w:t>B</w:t>
      </w:r>
      <w:r w:rsidRPr="002C480F">
        <w:rPr>
          <w:rFonts w:ascii="Arial" w:hAnsi="Arial" w:cs="Arial"/>
          <w:sz w:val="22"/>
          <w:szCs w:val="22"/>
        </w:rPr>
        <w:t xml:space="preserve">irds of </w:t>
      </w:r>
      <w:r w:rsidR="001A1480">
        <w:rPr>
          <w:rFonts w:ascii="Arial" w:hAnsi="Arial" w:cs="Arial"/>
          <w:sz w:val="22"/>
          <w:szCs w:val="22"/>
        </w:rPr>
        <w:t>P</w:t>
      </w:r>
      <w:r w:rsidRPr="002C480F">
        <w:rPr>
          <w:rFonts w:ascii="Arial" w:hAnsi="Arial" w:cs="Arial"/>
          <w:sz w:val="22"/>
          <w:szCs w:val="22"/>
        </w:rPr>
        <w:t>rey</w:t>
      </w:r>
      <w:r w:rsidR="00E63954" w:rsidRPr="002C480F">
        <w:rPr>
          <w:rFonts w:ascii="Arial" w:hAnsi="Arial" w:cs="Arial"/>
          <w:sz w:val="22"/>
          <w:szCs w:val="22"/>
        </w:rPr>
        <w:t xml:space="preserve">, Devon cream teas and a </w:t>
      </w:r>
      <w:r w:rsidRPr="002C480F">
        <w:rPr>
          <w:rFonts w:ascii="Arial" w:hAnsi="Arial" w:cs="Arial"/>
          <w:sz w:val="22"/>
          <w:szCs w:val="22"/>
        </w:rPr>
        <w:t xml:space="preserve">presentation </w:t>
      </w:r>
      <w:r w:rsidR="00E63954" w:rsidRPr="002C480F">
        <w:rPr>
          <w:rFonts w:ascii="Arial" w:hAnsi="Arial" w:cs="Arial"/>
          <w:sz w:val="22"/>
          <w:szCs w:val="22"/>
        </w:rPr>
        <w:t>of a certificate for his 50 years in the PC.</w:t>
      </w:r>
      <w:r w:rsidRPr="002C480F">
        <w:rPr>
          <w:rFonts w:ascii="Arial" w:hAnsi="Arial" w:cs="Arial"/>
          <w:sz w:val="22"/>
          <w:szCs w:val="22"/>
        </w:rPr>
        <w:t xml:space="preserve">  He </w:t>
      </w:r>
      <w:r w:rsidR="00E63954" w:rsidRPr="002C480F">
        <w:rPr>
          <w:rFonts w:ascii="Arial" w:hAnsi="Arial" w:cs="Arial"/>
          <w:sz w:val="22"/>
          <w:szCs w:val="22"/>
        </w:rPr>
        <w:t xml:space="preserve">asked the PC and would be asking other local groups </w:t>
      </w:r>
      <w:r w:rsidRPr="002C480F">
        <w:rPr>
          <w:rFonts w:ascii="Arial" w:hAnsi="Arial" w:cs="Arial"/>
          <w:sz w:val="22"/>
          <w:szCs w:val="22"/>
        </w:rPr>
        <w:t>for assistance and</w:t>
      </w:r>
      <w:r w:rsidR="00E63954" w:rsidRPr="002C480F">
        <w:rPr>
          <w:rFonts w:ascii="Arial" w:hAnsi="Arial" w:cs="Arial"/>
          <w:sz w:val="22"/>
          <w:szCs w:val="22"/>
        </w:rPr>
        <w:t xml:space="preserve"> </w:t>
      </w:r>
      <w:r w:rsidR="001A1480">
        <w:rPr>
          <w:rFonts w:ascii="Arial" w:hAnsi="Arial" w:cs="Arial"/>
          <w:sz w:val="22"/>
          <w:szCs w:val="22"/>
        </w:rPr>
        <w:t xml:space="preserve">would </w:t>
      </w:r>
      <w:r w:rsidR="00E63954" w:rsidRPr="002C480F">
        <w:rPr>
          <w:rFonts w:ascii="Arial" w:hAnsi="Arial" w:cs="Arial"/>
          <w:sz w:val="22"/>
          <w:szCs w:val="22"/>
        </w:rPr>
        <w:t xml:space="preserve">soon </w:t>
      </w:r>
      <w:r w:rsidRPr="002C480F">
        <w:rPr>
          <w:rFonts w:ascii="Arial" w:hAnsi="Arial" w:cs="Arial"/>
          <w:sz w:val="22"/>
          <w:szCs w:val="22"/>
        </w:rPr>
        <w:t>arrange a meeting</w:t>
      </w:r>
      <w:r w:rsidR="00AC0076" w:rsidRPr="002C480F">
        <w:rPr>
          <w:rFonts w:ascii="Arial" w:hAnsi="Arial" w:cs="Arial"/>
          <w:sz w:val="22"/>
          <w:szCs w:val="22"/>
        </w:rPr>
        <w:t xml:space="preserve"> with all involved</w:t>
      </w:r>
      <w:r w:rsidRPr="002C480F">
        <w:rPr>
          <w:rFonts w:ascii="Arial" w:hAnsi="Arial" w:cs="Arial"/>
          <w:sz w:val="22"/>
          <w:szCs w:val="22"/>
        </w:rPr>
        <w:t>.</w:t>
      </w:r>
    </w:p>
    <w:p w14:paraId="55E250BB" w14:textId="51F46E51" w:rsidR="00E1327C" w:rsidRPr="002C480F" w:rsidRDefault="00E1327C" w:rsidP="00E63954">
      <w:pPr>
        <w:ind w:firstLine="720"/>
        <w:jc w:val="both"/>
        <w:rPr>
          <w:rFonts w:ascii="Arial" w:hAnsi="Arial" w:cs="Arial"/>
          <w:sz w:val="22"/>
          <w:szCs w:val="22"/>
        </w:rPr>
      </w:pPr>
      <w:r w:rsidRPr="002C480F">
        <w:rPr>
          <w:rFonts w:ascii="Arial" w:hAnsi="Arial" w:cs="Arial"/>
          <w:sz w:val="22"/>
          <w:szCs w:val="22"/>
        </w:rPr>
        <w:t xml:space="preserve">Cllr </w:t>
      </w:r>
      <w:proofErr w:type="spellStart"/>
      <w:r w:rsidRPr="002C480F">
        <w:rPr>
          <w:rFonts w:ascii="Arial" w:hAnsi="Arial" w:cs="Arial"/>
          <w:sz w:val="22"/>
          <w:szCs w:val="22"/>
        </w:rPr>
        <w:t>Acca</w:t>
      </w:r>
      <w:proofErr w:type="spellEnd"/>
      <w:r w:rsidRPr="002C480F">
        <w:rPr>
          <w:rFonts w:ascii="Arial" w:hAnsi="Arial" w:cs="Arial"/>
          <w:sz w:val="22"/>
          <w:szCs w:val="22"/>
        </w:rPr>
        <w:t xml:space="preserve"> proposed a PC social evening</w:t>
      </w:r>
      <w:r w:rsidR="00E63954" w:rsidRPr="002C480F">
        <w:rPr>
          <w:rFonts w:ascii="Arial" w:hAnsi="Arial" w:cs="Arial"/>
          <w:sz w:val="22"/>
          <w:szCs w:val="22"/>
        </w:rPr>
        <w:t xml:space="preserve"> as one was not held at Christmas. Unan.</w:t>
      </w:r>
    </w:p>
    <w:p w14:paraId="3AFCFEB9" w14:textId="16C4C15F" w:rsidR="00E1327C" w:rsidRPr="002C480F" w:rsidRDefault="00E1327C" w:rsidP="00E34AA2">
      <w:pPr>
        <w:jc w:val="both"/>
        <w:rPr>
          <w:rFonts w:ascii="Arial" w:hAnsi="Arial" w:cs="Arial"/>
          <w:sz w:val="22"/>
          <w:szCs w:val="22"/>
        </w:rPr>
      </w:pPr>
    </w:p>
    <w:p w14:paraId="4524DEB0" w14:textId="77777777" w:rsidR="00B62DBB" w:rsidRPr="002C480F" w:rsidRDefault="00B62DBB">
      <w:pPr>
        <w:rPr>
          <w:rFonts w:ascii="Arial" w:hAnsi="Arial" w:cs="Arial"/>
          <w:sz w:val="22"/>
          <w:szCs w:val="22"/>
        </w:rPr>
      </w:pPr>
    </w:p>
    <w:p w14:paraId="717D7E5C" w14:textId="7760DD1B" w:rsidR="002712FE" w:rsidRPr="002C480F" w:rsidRDefault="002712FE">
      <w:pPr>
        <w:rPr>
          <w:rFonts w:ascii="Arial" w:hAnsi="Arial" w:cs="Arial"/>
          <w:sz w:val="22"/>
          <w:szCs w:val="22"/>
        </w:rPr>
      </w:pPr>
      <w:r w:rsidRPr="002C480F">
        <w:rPr>
          <w:rFonts w:ascii="Arial" w:hAnsi="Arial" w:cs="Arial"/>
          <w:sz w:val="22"/>
          <w:szCs w:val="22"/>
        </w:rPr>
        <w:t xml:space="preserve">Meeting closed </w:t>
      </w:r>
      <w:r w:rsidR="00E1327C" w:rsidRPr="002C480F">
        <w:rPr>
          <w:rFonts w:ascii="Arial" w:hAnsi="Arial" w:cs="Arial"/>
          <w:b/>
          <w:sz w:val="22"/>
          <w:szCs w:val="22"/>
        </w:rPr>
        <w:t>9.28</w:t>
      </w:r>
      <w:r w:rsidRPr="002C480F">
        <w:rPr>
          <w:rFonts w:ascii="Arial" w:hAnsi="Arial" w:cs="Arial"/>
          <w:b/>
          <w:sz w:val="22"/>
          <w:szCs w:val="22"/>
        </w:rPr>
        <w:t>pm</w:t>
      </w:r>
    </w:p>
    <w:p w14:paraId="17CB8F88" w14:textId="17139B50" w:rsidR="002B360F" w:rsidRPr="002C480F" w:rsidRDefault="002B360F" w:rsidP="002B360F">
      <w:pPr>
        <w:rPr>
          <w:rFonts w:ascii="Arial" w:hAnsi="Arial" w:cs="Arial"/>
          <w:sz w:val="22"/>
          <w:szCs w:val="22"/>
          <w:lang w:val="en-US"/>
        </w:rPr>
      </w:pPr>
    </w:p>
    <w:p w14:paraId="3C2844FD" w14:textId="77777777" w:rsidR="00B117DE" w:rsidRPr="002C480F" w:rsidRDefault="00B117DE" w:rsidP="002B360F">
      <w:pPr>
        <w:rPr>
          <w:rFonts w:ascii="Arial" w:hAnsi="Arial" w:cs="Arial"/>
          <w:sz w:val="22"/>
          <w:szCs w:val="22"/>
          <w:lang w:val="en-US"/>
        </w:rPr>
      </w:pPr>
    </w:p>
    <w:p w14:paraId="774E1E35" w14:textId="77777777" w:rsidR="002B360F" w:rsidRPr="002C480F" w:rsidRDefault="002B360F" w:rsidP="002B360F">
      <w:pPr>
        <w:rPr>
          <w:rFonts w:ascii="Arial" w:hAnsi="Arial" w:cs="Arial"/>
          <w:sz w:val="22"/>
          <w:szCs w:val="22"/>
          <w:lang w:val="en-US"/>
        </w:rPr>
      </w:pPr>
    </w:p>
    <w:p w14:paraId="0EF74F71" w14:textId="77777777" w:rsidR="002B360F" w:rsidRPr="002C480F" w:rsidRDefault="002B360F" w:rsidP="00B117DE">
      <w:pPr>
        <w:rPr>
          <w:rFonts w:ascii="Arial" w:hAnsi="Arial" w:cs="Arial"/>
          <w:sz w:val="22"/>
          <w:szCs w:val="22"/>
          <w:lang w:val="en-US"/>
        </w:rPr>
      </w:pPr>
    </w:p>
    <w:p w14:paraId="44EF19DC" w14:textId="3480D367" w:rsidR="002B360F" w:rsidRPr="002C480F" w:rsidRDefault="002B360F">
      <w:pPr>
        <w:rPr>
          <w:rFonts w:ascii="Arial" w:hAnsi="Arial" w:cs="Arial"/>
          <w:sz w:val="22"/>
          <w:szCs w:val="22"/>
          <w:lang w:val="en-US"/>
        </w:rPr>
      </w:pPr>
      <w:r w:rsidRPr="002C480F">
        <w:rPr>
          <w:rFonts w:ascii="Arial" w:hAnsi="Arial" w:cs="Arial"/>
          <w:sz w:val="22"/>
          <w:szCs w:val="22"/>
          <w:lang w:val="en-US"/>
        </w:rPr>
        <w:t>Chairman:</w:t>
      </w:r>
      <w:r w:rsidRPr="002C480F">
        <w:rPr>
          <w:rFonts w:ascii="Arial" w:hAnsi="Arial" w:cs="Arial"/>
          <w:sz w:val="22"/>
          <w:szCs w:val="22"/>
          <w:lang w:val="en-US"/>
        </w:rPr>
        <w:tab/>
      </w:r>
      <w:r w:rsidRPr="002C480F">
        <w:rPr>
          <w:rFonts w:ascii="Arial" w:hAnsi="Arial" w:cs="Arial"/>
          <w:sz w:val="22"/>
          <w:szCs w:val="22"/>
          <w:lang w:val="en-US"/>
        </w:rPr>
        <w:tab/>
      </w:r>
      <w:r w:rsidRPr="002C480F">
        <w:rPr>
          <w:rFonts w:ascii="Arial" w:hAnsi="Arial" w:cs="Arial"/>
          <w:sz w:val="22"/>
          <w:szCs w:val="22"/>
          <w:lang w:val="en-US"/>
        </w:rPr>
        <w:tab/>
      </w:r>
      <w:r w:rsidRPr="002C480F">
        <w:rPr>
          <w:rFonts w:ascii="Arial" w:hAnsi="Arial" w:cs="Arial"/>
          <w:sz w:val="22"/>
          <w:szCs w:val="22"/>
          <w:lang w:val="en-US"/>
        </w:rPr>
        <w:tab/>
      </w:r>
      <w:r w:rsidRPr="002C480F">
        <w:rPr>
          <w:rFonts w:ascii="Arial" w:hAnsi="Arial" w:cs="Arial"/>
          <w:sz w:val="22"/>
          <w:szCs w:val="22"/>
          <w:lang w:val="en-US"/>
        </w:rPr>
        <w:tab/>
      </w:r>
      <w:r w:rsidRPr="002C480F">
        <w:rPr>
          <w:rFonts w:ascii="Arial" w:hAnsi="Arial" w:cs="Arial"/>
          <w:sz w:val="22"/>
          <w:szCs w:val="22"/>
          <w:lang w:val="en-US"/>
        </w:rPr>
        <w:tab/>
      </w:r>
      <w:r w:rsidRPr="002C480F">
        <w:rPr>
          <w:rFonts w:ascii="Arial" w:hAnsi="Arial" w:cs="Arial"/>
          <w:sz w:val="22"/>
          <w:szCs w:val="22"/>
          <w:lang w:val="en-US"/>
        </w:rPr>
        <w:tab/>
        <w:t>Date:</w:t>
      </w:r>
      <w:bookmarkEnd w:id="0"/>
    </w:p>
    <w:sectPr w:rsidR="002B360F" w:rsidRPr="002C48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9098" w14:textId="77777777" w:rsidR="00A52240" w:rsidRDefault="00A52240" w:rsidP="00865FE2">
      <w:r>
        <w:separator/>
      </w:r>
    </w:p>
  </w:endnote>
  <w:endnote w:type="continuationSeparator" w:id="0">
    <w:p w14:paraId="61F307B5" w14:textId="77777777" w:rsidR="00A52240" w:rsidRDefault="00A52240" w:rsidP="008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75420"/>
      <w:docPartObj>
        <w:docPartGallery w:val="Page Numbers (Bottom of Page)"/>
        <w:docPartUnique/>
      </w:docPartObj>
    </w:sdtPr>
    <w:sdtEndPr>
      <w:rPr>
        <w:noProof/>
      </w:rPr>
    </w:sdtEndPr>
    <w:sdtContent>
      <w:p w14:paraId="7EB0DA19" w14:textId="194C3230" w:rsidR="00DF6543" w:rsidRDefault="00DF65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444EB" w14:textId="77777777" w:rsidR="00DF6543" w:rsidRDefault="00DF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94F0" w14:textId="77777777" w:rsidR="00A52240" w:rsidRDefault="00A52240" w:rsidP="00865FE2">
      <w:r>
        <w:separator/>
      </w:r>
    </w:p>
  </w:footnote>
  <w:footnote w:type="continuationSeparator" w:id="0">
    <w:p w14:paraId="066B9CC3" w14:textId="77777777" w:rsidR="00A52240" w:rsidRDefault="00A52240" w:rsidP="0086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E5D"/>
    <w:multiLevelType w:val="hybridMultilevel"/>
    <w:tmpl w:val="8648FA0C"/>
    <w:lvl w:ilvl="0" w:tplc="BE44E8A4">
      <w:start w:val="19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6F27"/>
    <w:multiLevelType w:val="multilevel"/>
    <w:tmpl w:val="FFCAACC6"/>
    <w:lvl w:ilvl="0">
      <w:start w:val="195"/>
      <w:numFmt w:val="decimal"/>
      <w:lvlText w:val="%1"/>
      <w:lvlJc w:val="left"/>
      <w:pPr>
        <w:ind w:left="492" w:hanging="492"/>
      </w:pPr>
      <w:rPr>
        <w:rFonts w:hint="default"/>
        <w:color w:val="auto"/>
      </w:rPr>
    </w:lvl>
    <w:lvl w:ilvl="1">
      <w:start w:val="1"/>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81759A3"/>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97696"/>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32DE5"/>
    <w:multiLevelType w:val="hybridMultilevel"/>
    <w:tmpl w:val="C2863A5C"/>
    <w:lvl w:ilvl="0" w:tplc="2E5861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D79C0"/>
    <w:multiLevelType w:val="multilevel"/>
    <w:tmpl w:val="3EE0AC50"/>
    <w:lvl w:ilvl="0">
      <w:start w:val="196"/>
      <w:numFmt w:val="decimal"/>
      <w:lvlText w:val="%1"/>
      <w:lvlJc w:val="left"/>
      <w:pPr>
        <w:ind w:left="492" w:hanging="492"/>
      </w:pPr>
      <w:rPr>
        <w:rFonts w:hint="default"/>
        <w:color w:val="auto"/>
        <w:sz w:val="20"/>
      </w:rPr>
    </w:lvl>
    <w:lvl w:ilvl="1">
      <w:start w:val="2"/>
      <w:numFmt w:val="decimal"/>
      <w:lvlText w:val="%1.%2"/>
      <w:lvlJc w:val="left"/>
      <w:pPr>
        <w:ind w:left="492" w:hanging="492"/>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6" w15:restartNumberingAfterBreak="0">
    <w:nsid w:val="47111DAD"/>
    <w:multiLevelType w:val="hybridMultilevel"/>
    <w:tmpl w:val="91F2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85AEC"/>
    <w:multiLevelType w:val="hybridMultilevel"/>
    <w:tmpl w:val="C4E895F0"/>
    <w:lvl w:ilvl="0" w:tplc="0EC881B6">
      <w:start w:val="1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7212A"/>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4A198C"/>
    <w:multiLevelType w:val="multilevel"/>
    <w:tmpl w:val="9B883804"/>
    <w:lvl w:ilvl="0">
      <w:start w:val="182"/>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0"/>
  </w:num>
  <w:num w:numId="5">
    <w:abstractNumId w:val="6"/>
  </w:num>
  <w:num w:numId="6">
    <w:abstractNumId w:val="2"/>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8B"/>
    <w:rsid w:val="00001CBF"/>
    <w:rsid w:val="00011B43"/>
    <w:rsid w:val="000373BE"/>
    <w:rsid w:val="00037562"/>
    <w:rsid w:val="00061EB8"/>
    <w:rsid w:val="00063E78"/>
    <w:rsid w:val="00065289"/>
    <w:rsid w:val="00072D32"/>
    <w:rsid w:val="000818EA"/>
    <w:rsid w:val="0009358A"/>
    <w:rsid w:val="000956FE"/>
    <w:rsid w:val="000D3371"/>
    <w:rsid w:val="000D7100"/>
    <w:rsid w:val="000E5CC5"/>
    <w:rsid w:val="00111FCA"/>
    <w:rsid w:val="00136A5D"/>
    <w:rsid w:val="00167F80"/>
    <w:rsid w:val="001A1480"/>
    <w:rsid w:val="001A4091"/>
    <w:rsid w:val="001B02C5"/>
    <w:rsid w:val="001B1319"/>
    <w:rsid w:val="001B7285"/>
    <w:rsid w:val="001C0408"/>
    <w:rsid w:val="001C156D"/>
    <w:rsid w:val="001C6B23"/>
    <w:rsid w:val="001F4674"/>
    <w:rsid w:val="0021282B"/>
    <w:rsid w:val="00263020"/>
    <w:rsid w:val="0026308F"/>
    <w:rsid w:val="0026374A"/>
    <w:rsid w:val="002712FE"/>
    <w:rsid w:val="00276339"/>
    <w:rsid w:val="00281451"/>
    <w:rsid w:val="00283C81"/>
    <w:rsid w:val="002912F1"/>
    <w:rsid w:val="002918A7"/>
    <w:rsid w:val="002A1E87"/>
    <w:rsid w:val="002A727A"/>
    <w:rsid w:val="002B1042"/>
    <w:rsid w:val="002B360F"/>
    <w:rsid w:val="002C07AB"/>
    <w:rsid w:val="002C112B"/>
    <w:rsid w:val="002C2B68"/>
    <w:rsid w:val="002C480F"/>
    <w:rsid w:val="002C6945"/>
    <w:rsid w:val="002C793B"/>
    <w:rsid w:val="002D34C4"/>
    <w:rsid w:val="002E51F8"/>
    <w:rsid w:val="002F389C"/>
    <w:rsid w:val="002F5DAD"/>
    <w:rsid w:val="002F5F58"/>
    <w:rsid w:val="003272E9"/>
    <w:rsid w:val="0035519E"/>
    <w:rsid w:val="00357369"/>
    <w:rsid w:val="00357E41"/>
    <w:rsid w:val="00390F42"/>
    <w:rsid w:val="00397754"/>
    <w:rsid w:val="003A4569"/>
    <w:rsid w:val="003A6B02"/>
    <w:rsid w:val="003D4E3C"/>
    <w:rsid w:val="003D5845"/>
    <w:rsid w:val="003D621A"/>
    <w:rsid w:val="003F4C6D"/>
    <w:rsid w:val="004058F6"/>
    <w:rsid w:val="00407F4C"/>
    <w:rsid w:val="004101AD"/>
    <w:rsid w:val="0041132F"/>
    <w:rsid w:val="00414BEF"/>
    <w:rsid w:val="00414E97"/>
    <w:rsid w:val="00416AD1"/>
    <w:rsid w:val="004229C4"/>
    <w:rsid w:val="004249BE"/>
    <w:rsid w:val="00430585"/>
    <w:rsid w:val="00457794"/>
    <w:rsid w:val="004756C5"/>
    <w:rsid w:val="00486947"/>
    <w:rsid w:val="0049062A"/>
    <w:rsid w:val="00491D90"/>
    <w:rsid w:val="004B6B89"/>
    <w:rsid w:val="004C153A"/>
    <w:rsid w:val="004C42FF"/>
    <w:rsid w:val="004E2698"/>
    <w:rsid w:val="004F0C68"/>
    <w:rsid w:val="004F337C"/>
    <w:rsid w:val="004F389C"/>
    <w:rsid w:val="004F48DE"/>
    <w:rsid w:val="0050208E"/>
    <w:rsid w:val="00510480"/>
    <w:rsid w:val="00513DB7"/>
    <w:rsid w:val="00523C50"/>
    <w:rsid w:val="00573B4A"/>
    <w:rsid w:val="00590535"/>
    <w:rsid w:val="0059171B"/>
    <w:rsid w:val="00595584"/>
    <w:rsid w:val="005975F8"/>
    <w:rsid w:val="005A4C0E"/>
    <w:rsid w:val="005C0B12"/>
    <w:rsid w:val="005C198B"/>
    <w:rsid w:val="005C4220"/>
    <w:rsid w:val="005D6F53"/>
    <w:rsid w:val="005E6370"/>
    <w:rsid w:val="006032CB"/>
    <w:rsid w:val="0062128E"/>
    <w:rsid w:val="0062493B"/>
    <w:rsid w:val="006317BB"/>
    <w:rsid w:val="00637762"/>
    <w:rsid w:val="00650520"/>
    <w:rsid w:val="00653C1E"/>
    <w:rsid w:val="006556B0"/>
    <w:rsid w:val="00663C27"/>
    <w:rsid w:val="006661E2"/>
    <w:rsid w:val="00684A9A"/>
    <w:rsid w:val="006A2273"/>
    <w:rsid w:val="006B58EA"/>
    <w:rsid w:val="006C6363"/>
    <w:rsid w:val="006D05AA"/>
    <w:rsid w:val="0071454A"/>
    <w:rsid w:val="00743A12"/>
    <w:rsid w:val="00751EEA"/>
    <w:rsid w:val="00774E99"/>
    <w:rsid w:val="007759DC"/>
    <w:rsid w:val="00775BE6"/>
    <w:rsid w:val="00777B89"/>
    <w:rsid w:val="007A15E8"/>
    <w:rsid w:val="007A19E3"/>
    <w:rsid w:val="007B4301"/>
    <w:rsid w:val="007B43F0"/>
    <w:rsid w:val="007C268E"/>
    <w:rsid w:val="007D2207"/>
    <w:rsid w:val="007D28E3"/>
    <w:rsid w:val="007D7162"/>
    <w:rsid w:val="007E05E1"/>
    <w:rsid w:val="007E3B17"/>
    <w:rsid w:val="007F1EA5"/>
    <w:rsid w:val="007F5123"/>
    <w:rsid w:val="008077A5"/>
    <w:rsid w:val="00810DE1"/>
    <w:rsid w:val="0082014E"/>
    <w:rsid w:val="008219FC"/>
    <w:rsid w:val="0083435F"/>
    <w:rsid w:val="0085246A"/>
    <w:rsid w:val="00856DE0"/>
    <w:rsid w:val="00857859"/>
    <w:rsid w:val="00860341"/>
    <w:rsid w:val="008621A0"/>
    <w:rsid w:val="00862D68"/>
    <w:rsid w:val="00865FE2"/>
    <w:rsid w:val="008677F9"/>
    <w:rsid w:val="00882322"/>
    <w:rsid w:val="008A3C47"/>
    <w:rsid w:val="008A7200"/>
    <w:rsid w:val="008B3703"/>
    <w:rsid w:val="008B7542"/>
    <w:rsid w:val="008D3BA9"/>
    <w:rsid w:val="008D3FDB"/>
    <w:rsid w:val="008E5D86"/>
    <w:rsid w:val="009001DE"/>
    <w:rsid w:val="00900754"/>
    <w:rsid w:val="00912F19"/>
    <w:rsid w:val="009201D9"/>
    <w:rsid w:val="00937B25"/>
    <w:rsid w:val="00953F94"/>
    <w:rsid w:val="009569F7"/>
    <w:rsid w:val="00971F68"/>
    <w:rsid w:val="00977323"/>
    <w:rsid w:val="0098153B"/>
    <w:rsid w:val="00982894"/>
    <w:rsid w:val="00985F58"/>
    <w:rsid w:val="00986241"/>
    <w:rsid w:val="009A3F47"/>
    <w:rsid w:val="009A576C"/>
    <w:rsid w:val="009A6772"/>
    <w:rsid w:val="009C0BB6"/>
    <w:rsid w:val="009C267E"/>
    <w:rsid w:val="009C4250"/>
    <w:rsid w:val="009D239E"/>
    <w:rsid w:val="009E19AE"/>
    <w:rsid w:val="009E477A"/>
    <w:rsid w:val="009F1025"/>
    <w:rsid w:val="009F204E"/>
    <w:rsid w:val="009F7112"/>
    <w:rsid w:val="00A07DDA"/>
    <w:rsid w:val="00A136BD"/>
    <w:rsid w:val="00A15A8A"/>
    <w:rsid w:val="00A167D9"/>
    <w:rsid w:val="00A23ABE"/>
    <w:rsid w:val="00A27012"/>
    <w:rsid w:val="00A36A47"/>
    <w:rsid w:val="00A43C6D"/>
    <w:rsid w:val="00A463CF"/>
    <w:rsid w:val="00A47FF2"/>
    <w:rsid w:val="00A52240"/>
    <w:rsid w:val="00A7003E"/>
    <w:rsid w:val="00A71D58"/>
    <w:rsid w:val="00A843D2"/>
    <w:rsid w:val="00A94DDE"/>
    <w:rsid w:val="00AA76F6"/>
    <w:rsid w:val="00AC0076"/>
    <w:rsid w:val="00AD568C"/>
    <w:rsid w:val="00AD5D48"/>
    <w:rsid w:val="00AD6D0A"/>
    <w:rsid w:val="00AE21D1"/>
    <w:rsid w:val="00AE3D8E"/>
    <w:rsid w:val="00AF30A5"/>
    <w:rsid w:val="00AF6592"/>
    <w:rsid w:val="00AF7104"/>
    <w:rsid w:val="00B117DE"/>
    <w:rsid w:val="00B1634A"/>
    <w:rsid w:val="00B62DBB"/>
    <w:rsid w:val="00B73422"/>
    <w:rsid w:val="00B769CC"/>
    <w:rsid w:val="00B8070F"/>
    <w:rsid w:val="00B80FA8"/>
    <w:rsid w:val="00BA3CBF"/>
    <w:rsid w:val="00BA5A43"/>
    <w:rsid w:val="00BB293E"/>
    <w:rsid w:val="00BC4890"/>
    <w:rsid w:val="00BF184D"/>
    <w:rsid w:val="00BF6FEC"/>
    <w:rsid w:val="00C013FB"/>
    <w:rsid w:val="00C02AF8"/>
    <w:rsid w:val="00C11519"/>
    <w:rsid w:val="00C27CBE"/>
    <w:rsid w:val="00C54560"/>
    <w:rsid w:val="00C55489"/>
    <w:rsid w:val="00C72135"/>
    <w:rsid w:val="00C77B23"/>
    <w:rsid w:val="00C77D2E"/>
    <w:rsid w:val="00C80668"/>
    <w:rsid w:val="00C97D57"/>
    <w:rsid w:val="00CA72C0"/>
    <w:rsid w:val="00CB5C25"/>
    <w:rsid w:val="00CC31DE"/>
    <w:rsid w:val="00CE73BE"/>
    <w:rsid w:val="00D15019"/>
    <w:rsid w:val="00D15F47"/>
    <w:rsid w:val="00D53FDC"/>
    <w:rsid w:val="00D941DB"/>
    <w:rsid w:val="00DA7385"/>
    <w:rsid w:val="00DC76D7"/>
    <w:rsid w:val="00DD093E"/>
    <w:rsid w:val="00DF6543"/>
    <w:rsid w:val="00E1327C"/>
    <w:rsid w:val="00E23563"/>
    <w:rsid w:val="00E34AA2"/>
    <w:rsid w:val="00E36D94"/>
    <w:rsid w:val="00E40A22"/>
    <w:rsid w:val="00E453BD"/>
    <w:rsid w:val="00E55654"/>
    <w:rsid w:val="00E6084E"/>
    <w:rsid w:val="00E63954"/>
    <w:rsid w:val="00E70B83"/>
    <w:rsid w:val="00E751DD"/>
    <w:rsid w:val="00E764B3"/>
    <w:rsid w:val="00E9457D"/>
    <w:rsid w:val="00EA10E1"/>
    <w:rsid w:val="00EB0E5E"/>
    <w:rsid w:val="00EB5E33"/>
    <w:rsid w:val="00EC053C"/>
    <w:rsid w:val="00EC224D"/>
    <w:rsid w:val="00ED29D6"/>
    <w:rsid w:val="00EF03DC"/>
    <w:rsid w:val="00F00A1A"/>
    <w:rsid w:val="00F07AAF"/>
    <w:rsid w:val="00F10AFE"/>
    <w:rsid w:val="00F11594"/>
    <w:rsid w:val="00F442B0"/>
    <w:rsid w:val="00F5120C"/>
    <w:rsid w:val="00F51401"/>
    <w:rsid w:val="00F51814"/>
    <w:rsid w:val="00F56071"/>
    <w:rsid w:val="00F609FC"/>
    <w:rsid w:val="00F7024F"/>
    <w:rsid w:val="00F81325"/>
    <w:rsid w:val="00FA00C2"/>
    <w:rsid w:val="00FA0484"/>
    <w:rsid w:val="00FB7EA2"/>
    <w:rsid w:val="00FC1D88"/>
    <w:rsid w:val="00FC1FFA"/>
    <w:rsid w:val="00FC29BA"/>
    <w:rsid w:val="00FC51F2"/>
    <w:rsid w:val="00FF079C"/>
    <w:rsid w:val="00FF14A1"/>
    <w:rsid w:val="00FF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BCD"/>
  <w15:chartTrackingRefBased/>
  <w15:docId w15:val="{99EEA92F-71B0-428F-9FF1-1F4C981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98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2"/>
    <w:pPr>
      <w:ind w:left="720"/>
      <w:contextualSpacing/>
    </w:pPr>
    <w:rPr>
      <w:rFonts w:eastAsia="Times New Roman"/>
      <w:lang w:eastAsia="en-US"/>
    </w:rPr>
  </w:style>
  <w:style w:type="table" w:styleId="TableGrid">
    <w:name w:val="Table Grid"/>
    <w:basedOn w:val="TableNormal"/>
    <w:rsid w:val="005C0B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FE2"/>
    <w:pPr>
      <w:tabs>
        <w:tab w:val="center" w:pos="4513"/>
        <w:tab w:val="right" w:pos="9026"/>
      </w:tabs>
    </w:pPr>
  </w:style>
  <w:style w:type="character" w:customStyle="1" w:styleId="HeaderChar">
    <w:name w:val="Header Char"/>
    <w:basedOn w:val="DefaultParagraphFont"/>
    <w:link w:val="Header"/>
    <w:uiPriority w:val="99"/>
    <w:rsid w:val="00865FE2"/>
    <w:rPr>
      <w:rFonts w:ascii="Times New Roman" w:hAnsi="Times New Roman" w:cs="Times New Roman"/>
      <w:sz w:val="24"/>
      <w:szCs w:val="24"/>
      <w:lang w:eastAsia="zh-CN"/>
    </w:rPr>
  </w:style>
  <w:style w:type="paragraph" w:styleId="Footer">
    <w:name w:val="footer"/>
    <w:basedOn w:val="Normal"/>
    <w:link w:val="FooterChar"/>
    <w:uiPriority w:val="99"/>
    <w:unhideWhenUsed/>
    <w:rsid w:val="00865FE2"/>
    <w:pPr>
      <w:tabs>
        <w:tab w:val="center" w:pos="4513"/>
        <w:tab w:val="right" w:pos="9026"/>
      </w:tabs>
    </w:pPr>
  </w:style>
  <w:style w:type="character" w:customStyle="1" w:styleId="FooterChar">
    <w:name w:val="Footer Char"/>
    <w:basedOn w:val="DefaultParagraphFont"/>
    <w:link w:val="Footer"/>
    <w:uiPriority w:val="99"/>
    <w:rsid w:val="00865FE2"/>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77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89"/>
    <w:rPr>
      <w:rFonts w:ascii="Segoe UI" w:hAnsi="Segoe UI" w:cs="Segoe UI"/>
      <w:sz w:val="18"/>
      <w:szCs w:val="18"/>
      <w:lang w:eastAsia="zh-CN"/>
    </w:rPr>
  </w:style>
  <w:style w:type="paragraph" w:styleId="BodyText">
    <w:name w:val="Body Text"/>
    <w:basedOn w:val="Normal"/>
    <w:link w:val="BodyTextChar"/>
    <w:rsid w:val="0082014E"/>
    <w:rPr>
      <w:rFonts w:eastAsia="Times New Roman"/>
      <w:sz w:val="28"/>
      <w:lang w:eastAsia="en-US"/>
    </w:rPr>
  </w:style>
  <w:style w:type="character" w:customStyle="1" w:styleId="BodyTextChar">
    <w:name w:val="Body Text Char"/>
    <w:basedOn w:val="DefaultParagraphFont"/>
    <w:link w:val="BodyText"/>
    <w:rsid w:val="0082014E"/>
    <w:rPr>
      <w:rFonts w:ascii="Times New Roman" w:eastAsia="Times New Roman" w:hAnsi="Times New Roman" w:cs="Times New Roman"/>
      <w:sz w:val="28"/>
      <w:szCs w:val="24"/>
    </w:rPr>
  </w:style>
  <w:style w:type="table" w:customStyle="1" w:styleId="TableGrid1">
    <w:name w:val="Table Grid1"/>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6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0335">
      <w:bodyDiv w:val="1"/>
      <w:marLeft w:val="0"/>
      <w:marRight w:val="0"/>
      <w:marTop w:val="0"/>
      <w:marBottom w:val="0"/>
      <w:divBdr>
        <w:top w:val="none" w:sz="0" w:space="0" w:color="auto"/>
        <w:left w:val="none" w:sz="0" w:space="0" w:color="auto"/>
        <w:bottom w:val="none" w:sz="0" w:space="0" w:color="auto"/>
        <w:right w:val="none" w:sz="0" w:space="0" w:color="auto"/>
      </w:divBdr>
    </w:div>
    <w:div w:id="734161268">
      <w:bodyDiv w:val="1"/>
      <w:marLeft w:val="0"/>
      <w:marRight w:val="0"/>
      <w:marTop w:val="0"/>
      <w:marBottom w:val="0"/>
      <w:divBdr>
        <w:top w:val="none" w:sz="0" w:space="0" w:color="auto"/>
        <w:left w:val="none" w:sz="0" w:space="0" w:color="auto"/>
        <w:bottom w:val="none" w:sz="0" w:space="0" w:color="auto"/>
        <w:right w:val="none" w:sz="0" w:space="0" w:color="auto"/>
      </w:divBdr>
    </w:div>
    <w:div w:id="821582701">
      <w:bodyDiv w:val="1"/>
      <w:marLeft w:val="0"/>
      <w:marRight w:val="0"/>
      <w:marTop w:val="0"/>
      <w:marBottom w:val="0"/>
      <w:divBdr>
        <w:top w:val="none" w:sz="0" w:space="0" w:color="auto"/>
        <w:left w:val="none" w:sz="0" w:space="0" w:color="auto"/>
        <w:bottom w:val="none" w:sz="0" w:space="0" w:color="auto"/>
        <w:right w:val="none" w:sz="0" w:space="0" w:color="auto"/>
      </w:divBdr>
    </w:div>
    <w:div w:id="866330652">
      <w:bodyDiv w:val="1"/>
      <w:marLeft w:val="0"/>
      <w:marRight w:val="0"/>
      <w:marTop w:val="0"/>
      <w:marBottom w:val="0"/>
      <w:divBdr>
        <w:top w:val="none" w:sz="0" w:space="0" w:color="auto"/>
        <w:left w:val="none" w:sz="0" w:space="0" w:color="auto"/>
        <w:bottom w:val="none" w:sz="0" w:space="0" w:color="auto"/>
        <w:right w:val="none" w:sz="0" w:space="0" w:color="auto"/>
      </w:divBdr>
    </w:div>
    <w:div w:id="874389826">
      <w:bodyDiv w:val="1"/>
      <w:marLeft w:val="0"/>
      <w:marRight w:val="0"/>
      <w:marTop w:val="0"/>
      <w:marBottom w:val="0"/>
      <w:divBdr>
        <w:top w:val="none" w:sz="0" w:space="0" w:color="auto"/>
        <w:left w:val="none" w:sz="0" w:space="0" w:color="auto"/>
        <w:bottom w:val="none" w:sz="0" w:space="0" w:color="auto"/>
        <w:right w:val="none" w:sz="0" w:space="0" w:color="auto"/>
      </w:divBdr>
    </w:div>
    <w:div w:id="17254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8</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45</cp:revision>
  <cp:lastPrinted>2019-01-29T12:46:00Z</cp:lastPrinted>
  <dcterms:created xsi:type="dcterms:W3CDTF">2019-03-05T12:57:00Z</dcterms:created>
  <dcterms:modified xsi:type="dcterms:W3CDTF">2019-03-18T09:16:00Z</dcterms:modified>
</cp:coreProperties>
</file>