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401" w:rsidRDefault="0019584F" w:rsidP="00496E2D">
      <w:pPr>
        <w:rPr>
          <w:color w:val="0070C0"/>
          <w:sz w:val="32"/>
        </w:rPr>
      </w:pPr>
      <w:r>
        <w:rPr>
          <w:noProof/>
          <w:lang w:eastAsia="en-GB"/>
        </w:rPr>
        <w:drawing>
          <wp:anchor distT="0" distB="0" distL="114300" distR="114300" simplePos="0" relativeHeight="251661312" behindDoc="0" locked="0" layoutInCell="1" allowOverlap="1">
            <wp:simplePos x="0" y="0"/>
            <wp:positionH relativeFrom="margin">
              <wp:posOffset>1381125</wp:posOffset>
            </wp:positionH>
            <wp:positionV relativeFrom="margin">
              <wp:posOffset>-224790</wp:posOffset>
            </wp:positionV>
            <wp:extent cx="2962275" cy="105854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5897" t="45077" r="34356" b="41628"/>
                    <a:stretch/>
                  </pic:blipFill>
                  <pic:spPr bwMode="auto">
                    <a:xfrm>
                      <a:off x="0" y="0"/>
                      <a:ext cx="2962275" cy="1058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E1999" w:rsidRDefault="004E1999" w:rsidP="00FA6FD5">
      <w:pPr>
        <w:jc w:val="center"/>
        <w:rPr>
          <w:rFonts w:ascii="Arial" w:hAnsi="Arial" w:cs="Arial"/>
          <w:sz w:val="32"/>
          <w:u w:val="single"/>
        </w:rPr>
      </w:pPr>
    </w:p>
    <w:p w:rsidR="004E1999" w:rsidRDefault="004E1999" w:rsidP="00FA6FD5">
      <w:pPr>
        <w:jc w:val="center"/>
        <w:rPr>
          <w:rFonts w:ascii="Arial" w:hAnsi="Arial" w:cs="Arial"/>
          <w:sz w:val="32"/>
          <w:u w:val="single"/>
        </w:rPr>
      </w:pPr>
    </w:p>
    <w:p w:rsidR="00FA6FD5" w:rsidRPr="004E1999" w:rsidRDefault="001F530D" w:rsidP="00FA6FD5">
      <w:pPr>
        <w:jc w:val="center"/>
        <w:rPr>
          <w:rFonts w:asciiTheme="minorHAnsi" w:hAnsiTheme="minorHAnsi" w:cstheme="minorHAnsi"/>
          <w:sz w:val="32"/>
          <w:u w:val="single"/>
        </w:rPr>
      </w:pPr>
      <w:r w:rsidRPr="004E1999">
        <w:rPr>
          <w:rFonts w:asciiTheme="minorHAnsi" w:hAnsiTheme="minorHAnsi" w:cstheme="minorHAnsi"/>
          <w:sz w:val="32"/>
          <w:u w:val="single"/>
        </w:rPr>
        <w:t>Exeter Port Authority Local Notice to Mariners</w:t>
      </w:r>
    </w:p>
    <w:p w:rsidR="00FA6FD5" w:rsidRPr="004E1999" w:rsidRDefault="004E1999" w:rsidP="00FA6FD5">
      <w:pPr>
        <w:widowControl w:val="0"/>
        <w:autoSpaceDE w:val="0"/>
        <w:autoSpaceDN w:val="0"/>
        <w:adjustRightInd w:val="0"/>
        <w:ind w:left="-1260"/>
        <w:rPr>
          <w:rFonts w:asciiTheme="minorHAnsi" w:hAnsiTheme="minorHAnsi" w:cstheme="minorHAnsi"/>
        </w:rPr>
      </w:pPr>
      <w:r w:rsidRPr="004E1999">
        <w:rPr>
          <w:rFonts w:asciiTheme="minorHAnsi" w:hAnsiTheme="minorHAnsi" w:cstheme="minorHAnsi"/>
          <w:noProof/>
          <w:sz w:val="32"/>
          <w:u w:val="single"/>
          <w:lang w:eastAsia="en-GB"/>
        </w:rPr>
        <mc:AlternateContent>
          <mc:Choice Requires="wps">
            <w:drawing>
              <wp:anchor distT="0" distB="0" distL="114300" distR="114300" simplePos="0" relativeHeight="251657216" behindDoc="0" locked="0" layoutInCell="1" allowOverlap="1" wp14:anchorId="71B397CB" wp14:editId="3F249A7D">
                <wp:simplePos x="0" y="0"/>
                <wp:positionH relativeFrom="column">
                  <wp:posOffset>-964565</wp:posOffset>
                </wp:positionH>
                <wp:positionV relativeFrom="paragraph">
                  <wp:posOffset>201507</wp:posOffset>
                </wp:positionV>
                <wp:extent cx="8096250" cy="635"/>
                <wp:effectExtent l="0" t="19050" r="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0"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68D64DC" id="_x0000_t32" coordsize="21600,21600" o:spt="32" o:oned="t" path="m,l21600,21600e" filled="f">
                <v:path arrowok="t" fillok="f" o:connecttype="none"/>
                <o:lock v:ext="edit" shapetype="t"/>
              </v:shapetype>
              <v:shape id="Straight Arrow Connector 5" o:spid="_x0000_s1026" type="#_x0000_t32" style="position:absolute;margin-left:-75.95pt;margin-top:15.85pt;width:63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" strokeweight="3pt">
                <v:shadow color="#7f7f7f" opacity=".5" offset="1pt"/>
              </v:shape>
            </w:pict>
          </mc:Fallback>
        </mc:AlternateContent>
      </w:r>
    </w:p>
    <w:p w:rsidR="00FA6FD5" w:rsidRPr="00DE42BC" w:rsidRDefault="00487DD0" w:rsidP="004E1999">
      <w:pPr>
        <w:tabs>
          <w:tab w:val="left" w:pos="9480"/>
        </w:tabs>
        <w:rPr>
          <w:rFonts w:asciiTheme="minorHAnsi" w:hAnsiTheme="minorHAnsi" w:cstheme="minorHAnsi"/>
          <w:sz w:val="28"/>
          <w:szCs w:val="28"/>
        </w:rPr>
      </w:pPr>
      <w:r w:rsidRPr="004E1999">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7B98BFF1" wp14:editId="2E0874FE">
                <wp:simplePos x="0" y="0"/>
                <wp:positionH relativeFrom="column">
                  <wp:posOffset>-964565</wp:posOffset>
                </wp:positionH>
                <wp:positionV relativeFrom="paragraph">
                  <wp:posOffset>416323</wp:posOffset>
                </wp:positionV>
                <wp:extent cx="7896225" cy="9525"/>
                <wp:effectExtent l="0" t="0" r="9525"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6225"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3F5C8B" id="_x0000_t32" coordsize="21600,21600" o:spt="32" o:oned="t" path="m,l21600,21600e" filled="f">
                <v:path arrowok="t" fillok="f" o:connecttype="none"/>
                <o:lock v:ext="edit" shapetype="t"/>
              </v:shapetype>
              <v:shape id="Straight Arrow Connector 2" o:spid="_x0000_s1026" type="#_x0000_t32" style="position:absolute;margin-left:-75.95pt;margin-top:32.8pt;width:621.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" strokeweight=".5pt"/>
            </w:pict>
          </mc:Fallback>
        </mc:AlternateContent>
      </w:r>
      <w:r w:rsidRPr="004E1999">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6F89BEB7" wp14:editId="12665A09">
                <wp:simplePos x="0" y="0"/>
                <wp:positionH relativeFrom="column">
                  <wp:posOffset>-1032662</wp:posOffset>
                </wp:positionH>
                <wp:positionV relativeFrom="paragraph">
                  <wp:posOffset>284215</wp:posOffset>
                </wp:positionV>
                <wp:extent cx="79438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38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D4B2C" id="Straight Arrow Connector 4" o:spid="_x0000_s1026" type="#_x0000_t32" style="position:absolute;margin-left:-81.3pt;margin-top:22.4pt;width:62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" strokeweight=".5pt"/>
            </w:pict>
          </mc:Fallback>
        </mc:AlternateContent>
      </w:r>
      <w:r w:rsidR="00FA6FD5" w:rsidRPr="00DE42BC">
        <w:rPr>
          <w:rFonts w:asciiTheme="minorHAnsi" w:hAnsiTheme="minorHAnsi" w:cstheme="minorHAnsi"/>
          <w:sz w:val="28"/>
          <w:szCs w:val="28"/>
        </w:rPr>
        <w:t xml:space="preserve">No. </w:t>
      </w:r>
      <w:r>
        <w:rPr>
          <w:rFonts w:asciiTheme="minorHAnsi" w:hAnsiTheme="minorHAnsi" w:cstheme="minorHAnsi"/>
          <w:sz w:val="28"/>
          <w:szCs w:val="28"/>
        </w:rPr>
        <w:t>1</w:t>
      </w:r>
      <w:r w:rsidR="00FF05FD">
        <w:rPr>
          <w:rFonts w:asciiTheme="minorHAnsi" w:hAnsiTheme="minorHAnsi" w:cstheme="minorHAnsi"/>
          <w:sz w:val="28"/>
          <w:szCs w:val="28"/>
        </w:rPr>
        <w:t xml:space="preserve">1/20       </w:t>
      </w:r>
      <w:r w:rsidR="00FA6FD5" w:rsidRPr="00DE42BC">
        <w:rPr>
          <w:rFonts w:asciiTheme="minorHAnsi" w:hAnsiTheme="minorHAnsi" w:cstheme="minorHAnsi"/>
          <w:sz w:val="28"/>
          <w:szCs w:val="28"/>
        </w:rPr>
        <w:t xml:space="preserve">                                                                       </w:t>
      </w:r>
      <w:r w:rsidR="0063718A" w:rsidRPr="00DE42BC">
        <w:rPr>
          <w:rFonts w:asciiTheme="minorHAnsi" w:hAnsiTheme="minorHAnsi" w:cstheme="minorHAnsi"/>
          <w:sz w:val="28"/>
          <w:szCs w:val="28"/>
        </w:rPr>
        <w:t xml:space="preserve">           </w:t>
      </w:r>
      <w:r>
        <w:rPr>
          <w:rFonts w:asciiTheme="minorHAnsi" w:hAnsiTheme="minorHAnsi" w:cstheme="minorHAnsi"/>
          <w:sz w:val="28"/>
          <w:szCs w:val="28"/>
        </w:rPr>
        <w:t>13</w:t>
      </w:r>
      <w:r w:rsidR="00FF05FD" w:rsidRPr="00FF05FD">
        <w:rPr>
          <w:rFonts w:asciiTheme="minorHAnsi" w:hAnsiTheme="minorHAnsi" w:cstheme="minorHAnsi"/>
          <w:sz w:val="28"/>
          <w:szCs w:val="28"/>
          <w:vertAlign w:val="superscript"/>
        </w:rPr>
        <w:t>th</w:t>
      </w:r>
      <w:r w:rsidR="00FF05FD">
        <w:rPr>
          <w:rFonts w:asciiTheme="minorHAnsi" w:hAnsiTheme="minorHAnsi" w:cstheme="minorHAnsi"/>
          <w:sz w:val="28"/>
          <w:szCs w:val="28"/>
        </w:rPr>
        <w:t xml:space="preserve"> Ma</w:t>
      </w:r>
      <w:r>
        <w:rPr>
          <w:rFonts w:asciiTheme="minorHAnsi" w:hAnsiTheme="minorHAnsi" w:cstheme="minorHAnsi"/>
          <w:sz w:val="28"/>
          <w:szCs w:val="28"/>
        </w:rPr>
        <w:t>y</w:t>
      </w:r>
      <w:r w:rsidR="00FF05FD">
        <w:rPr>
          <w:rFonts w:asciiTheme="minorHAnsi" w:hAnsiTheme="minorHAnsi" w:cstheme="minorHAnsi"/>
          <w:sz w:val="28"/>
          <w:szCs w:val="28"/>
        </w:rPr>
        <w:t xml:space="preserve"> 2020</w:t>
      </w:r>
    </w:p>
    <w:p w:rsidR="00FA6FD5" w:rsidRPr="004E1999" w:rsidRDefault="00FA6FD5" w:rsidP="00FA6FD5">
      <w:pPr>
        <w:rPr>
          <w:rFonts w:asciiTheme="minorHAnsi" w:hAnsiTheme="minorHAnsi" w:cstheme="minorHAnsi"/>
        </w:rPr>
      </w:pPr>
    </w:p>
    <w:p w:rsidR="001C77C4" w:rsidRDefault="001C77C4" w:rsidP="00487DD0">
      <w:pPr>
        <w:spacing w:after="0"/>
        <w:jc w:val="center"/>
        <w:rPr>
          <w:rFonts w:asciiTheme="minorHAnsi" w:hAnsiTheme="minorHAnsi" w:cstheme="minorHAnsi"/>
          <w:color w:val="FF0000"/>
          <w:sz w:val="28"/>
        </w:rPr>
      </w:pPr>
    </w:p>
    <w:p w:rsidR="00FF05FD" w:rsidRPr="001C77C4" w:rsidRDefault="00487DD0" w:rsidP="00487DD0">
      <w:pPr>
        <w:spacing w:after="0"/>
        <w:jc w:val="center"/>
        <w:rPr>
          <w:rFonts w:asciiTheme="minorHAnsi" w:hAnsiTheme="minorHAnsi" w:cstheme="minorHAnsi"/>
          <w:color w:val="FF0000"/>
          <w:sz w:val="32"/>
        </w:rPr>
      </w:pPr>
      <w:r w:rsidRPr="001C77C4">
        <w:rPr>
          <w:rFonts w:asciiTheme="minorHAnsi" w:hAnsiTheme="minorHAnsi" w:cstheme="minorHAnsi"/>
          <w:color w:val="FF0000"/>
          <w:sz w:val="32"/>
        </w:rPr>
        <w:t>Covid-19 Notice to all recreational vessels</w:t>
      </w:r>
    </w:p>
    <w:p w:rsidR="001C77C4" w:rsidRDefault="001C77C4" w:rsidP="00487DD0">
      <w:pPr>
        <w:shd w:val="clear" w:color="auto" w:fill="FFFFFF"/>
        <w:spacing w:after="0" w:line="360" w:lineRule="atLeast"/>
        <w:rPr>
          <w:rFonts w:asciiTheme="minorHAnsi" w:eastAsia="Times New Roman" w:hAnsiTheme="minorHAnsi" w:cs="Arial"/>
          <w:sz w:val="24"/>
          <w:lang w:eastAsia="en-GB"/>
        </w:rPr>
      </w:pPr>
    </w:p>
    <w:p w:rsidR="001C77C4" w:rsidRDefault="001C77C4" w:rsidP="00487DD0">
      <w:pPr>
        <w:shd w:val="clear" w:color="auto" w:fill="FFFFFF"/>
        <w:spacing w:after="0" w:line="360" w:lineRule="atLeast"/>
        <w:rPr>
          <w:rFonts w:asciiTheme="minorHAnsi" w:eastAsia="Times New Roman" w:hAnsiTheme="minorHAnsi" w:cs="Arial"/>
          <w:sz w:val="24"/>
          <w:lang w:eastAsia="en-GB"/>
        </w:rPr>
      </w:pPr>
    </w:p>
    <w:p w:rsidR="00487DD0" w:rsidRPr="00487DD0" w:rsidRDefault="00487DD0" w:rsidP="00487DD0">
      <w:pPr>
        <w:shd w:val="clear" w:color="auto" w:fill="FFFFFF"/>
        <w:spacing w:after="0" w:line="360" w:lineRule="atLeast"/>
        <w:rPr>
          <w:rFonts w:asciiTheme="minorHAnsi" w:eastAsia="Times New Roman" w:hAnsiTheme="minorHAnsi" w:cs="Arial"/>
          <w:sz w:val="24"/>
          <w:lang w:eastAsia="en-GB"/>
        </w:rPr>
      </w:pPr>
      <w:r w:rsidRPr="00487DD0">
        <w:rPr>
          <w:rFonts w:asciiTheme="minorHAnsi" w:eastAsia="Times New Roman" w:hAnsiTheme="minorHAnsi" w:cs="Arial"/>
          <w:sz w:val="24"/>
          <w:lang w:eastAsia="en-GB"/>
        </w:rPr>
        <w:t>Until further notice</w:t>
      </w:r>
    </w:p>
    <w:p w:rsidR="00E740FB" w:rsidRDefault="00E740FB" w:rsidP="00487DD0">
      <w:pPr>
        <w:shd w:val="clear" w:color="auto" w:fill="FFFFFF"/>
        <w:spacing w:after="0" w:line="360" w:lineRule="atLeast"/>
        <w:rPr>
          <w:rFonts w:asciiTheme="minorHAnsi" w:eastAsia="Times New Roman" w:hAnsiTheme="minorHAnsi" w:cs="Arial"/>
          <w:sz w:val="24"/>
          <w:lang w:eastAsia="en-GB"/>
        </w:rPr>
      </w:pPr>
    </w:p>
    <w:p w:rsidR="00E740FB" w:rsidRDefault="00E740FB" w:rsidP="00487DD0">
      <w:pPr>
        <w:shd w:val="clear" w:color="auto" w:fill="FFFFFF"/>
        <w:spacing w:after="0" w:line="360" w:lineRule="atLeast"/>
        <w:rPr>
          <w:rFonts w:asciiTheme="minorHAnsi" w:eastAsia="Times New Roman" w:hAnsiTheme="minorHAnsi" w:cs="Arial"/>
          <w:sz w:val="24"/>
          <w:lang w:eastAsia="en-GB"/>
        </w:rPr>
      </w:pPr>
      <w:r>
        <w:rPr>
          <w:rFonts w:asciiTheme="minorHAnsi" w:eastAsia="Times New Roman" w:hAnsiTheme="minorHAnsi" w:cs="Arial"/>
          <w:sz w:val="24"/>
          <w:lang w:eastAsia="en-GB"/>
        </w:rPr>
        <w:t>We understand that the last 36 hours has been a one of conflicting advice for all. We have received updated information from the government this morning and have made the following decision to move forward with lifting restrictions on the River Exe.</w:t>
      </w:r>
      <w:r w:rsidR="00AF42C3">
        <w:rPr>
          <w:rFonts w:asciiTheme="minorHAnsi" w:eastAsia="Times New Roman" w:hAnsiTheme="minorHAnsi" w:cs="Arial"/>
          <w:sz w:val="24"/>
          <w:lang w:eastAsia="en-GB"/>
        </w:rPr>
        <w:t xml:space="preserve"> </w:t>
      </w:r>
      <w:r>
        <w:rPr>
          <w:rFonts w:asciiTheme="minorHAnsi" w:eastAsia="Times New Roman" w:hAnsiTheme="minorHAnsi" w:cs="Arial"/>
          <w:sz w:val="24"/>
          <w:lang w:eastAsia="en-GB"/>
        </w:rPr>
        <w:t xml:space="preserve"> </w:t>
      </w:r>
    </w:p>
    <w:p w:rsidR="00487DD0" w:rsidRPr="00487DD0" w:rsidRDefault="00487DD0" w:rsidP="00487DD0">
      <w:pPr>
        <w:shd w:val="clear" w:color="auto" w:fill="FFFFFF"/>
        <w:spacing w:after="0" w:line="360" w:lineRule="atLeast"/>
        <w:rPr>
          <w:rFonts w:asciiTheme="minorHAnsi" w:eastAsia="Times New Roman" w:hAnsiTheme="minorHAnsi" w:cs="Arial"/>
          <w:sz w:val="24"/>
          <w:lang w:eastAsia="en-GB"/>
        </w:rPr>
      </w:pPr>
      <w:r w:rsidRPr="00487DD0">
        <w:rPr>
          <w:rFonts w:asciiTheme="minorHAnsi" w:eastAsia="Times New Roman" w:hAnsiTheme="minorHAnsi" w:cs="Arial"/>
          <w:sz w:val="24"/>
          <w:lang w:eastAsia="en-GB"/>
        </w:rPr>
        <w:t>From 00</w:t>
      </w:r>
      <w:r w:rsidR="00B01305">
        <w:rPr>
          <w:rFonts w:asciiTheme="minorHAnsi" w:eastAsia="Times New Roman" w:hAnsiTheme="minorHAnsi" w:cs="Arial"/>
          <w:sz w:val="24"/>
          <w:lang w:eastAsia="en-GB"/>
        </w:rPr>
        <w:t>:</w:t>
      </w:r>
      <w:bookmarkStart w:id="0" w:name="_GoBack"/>
      <w:bookmarkEnd w:id="0"/>
      <w:r w:rsidRPr="00487DD0">
        <w:rPr>
          <w:rFonts w:asciiTheme="minorHAnsi" w:eastAsia="Times New Roman" w:hAnsiTheme="minorHAnsi" w:cs="Arial"/>
          <w:sz w:val="24"/>
          <w:lang w:eastAsia="en-GB"/>
        </w:rPr>
        <w:t xml:space="preserve">01 on </w:t>
      </w:r>
      <w:r w:rsidRPr="00A9706E">
        <w:rPr>
          <w:rFonts w:asciiTheme="minorHAnsi" w:eastAsia="Times New Roman" w:hAnsiTheme="minorHAnsi" w:cs="Arial"/>
          <w:sz w:val="24"/>
          <w:lang w:eastAsia="en-GB"/>
        </w:rPr>
        <w:t>Thursday</w:t>
      </w:r>
      <w:r w:rsidRPr="00487DD0">
        <w:rPr>
          <w:rFonts w:asciiTheme="minorHAnsi" w:eastAsia="Times New Roman" w:hAnsiTheme="minorHAnsi" w:cs="Arial"/>
          <w:sz w:val="24"/>
          <w:lang w:eastAsia="en-GB"/>
        </w:rPr>
        <w:t xml:space="preserve"> 1</w:t>
      </w:r>
      <w:r w:rsidRPr="00A9706E">
        <w:rPr>
          <w:rFonts w:asciiTheme="minorHAnsi" w:eastAsia="Times New Roman" w:hAnsiTheme="minorHAnsi" w:cs="Arial"/>
          <w:sz w:val="24"/>
          <w:lang w:eastAsia="en-GB"/>
        </w:rPr>
        <w:t>4</w:t>
      </w:r>
      <w:r w:rsidRPr="00487DD0">
        <w:rPr>
          <w:rFonts w:asciiTheme="minorHAnsi" w:eastAsia="Times New Roman" w:hAnsiTheme="minorHAnsi" w:cs="Arial"/>
          <w:sz w:val="24"/>
          <w:vertAlign w:val="superscript"/>
          <w:lang w:eastAsia="en-GB"/>
        </w:rPr>
        <w:t>th</w:t>
      </w:r>
      <w:r w:rsidRPr="00A9706E">
        <w:rPr>
          <w:rFonts w:asciiTheme="minorHAnsi" w:eastAsia="Times New Roman" w:hAnsiTheme="minorHAnsi" w:cs="Arial"/>
          <w:sz w:val="24"/>
          <w:lang w:eastAsia="en-GB"/>
        </w:rPr>
        <w:t xml:space="preserve"> </w:t>
      </w:r>
      <w:r w:rsidRPr="00487DD0">
        <w:rPr>
          <w:rFonts w:asciiTheme="minorHAnsi" w:eastAsia="Times New Roman" w:hAnsiTheme="minorHAnsi" w:cs="Arial"/>
          <w:sz w:val="24"/>
          <w:lang w:eastAsia="en-GB"/>
        </w:rPr>
        <w:t xml:space="preserve">May 2020 recreational boat owners (using any type of vessel, whether motorised or not) are permitted to use their boats in local waters for recreational purposes as part of their daily exercise and recreation away from their homes, </w:t>
      </w:r>
      <w:r w:rsidRPr="00487DD0">
        <w:rPr>
          <w:rFonts w:asciiTheme="minorHAnsi" w:eastAsia="Times New Roman" w:hAnsiTheme="minorHAnsi" w:cs="Arial"/>
          <w:b/>
          <w:sz w:val="24"/>
          <w:lang w:eastAsia="en-GB"/>
        </w:rPr>
        <w:t>but not for overnight accommodation</w:t>
      </w:r>
      <w:r w:rsidRPr="00487DD0">
        <w:rPr>
          <w:rFonts w:asciiTheme="minorHAnsi" w:eastAsia="Times New Roman" w:hAnsiTheme="minorHAnsi" w:cs="Arial"/>
          <w:sz w:val="24"/>
          <w:lang w:eastAsia="en-GB"/>
        </w:rPr>
        <w:t>. Boat skippers may only be accompanied by persons permanently residing at the same address or, where the vessel is sufficiently large to maintain social distancing, with one other person from a different household.</w:t>
      </w:r>
    </w:p>
    <w:p w:rsidR="00487DD0" w:rsidRPr="00A9706E" w:rsidRDefault="00487DD0" w:rsidP="00487DD0">
      <w:pPr>
        <w:shd w:val="clear" w:color="auto" w:fill="FFFFFF"/>
        <w:spacing w:after="0" w:line="360" w:lineRule="atLeast"/>
        <w:rPr>
          <w:rFonts w:asciiTheme="minorHAnsi" w:eastAsia="Times New Roman" w:hAnsiTheme="minorHAnsi" w:cs="Arial"/>
          <w:sz w:val="24"/>
          <w:lang w:eastAsia="en-GB"/>
        </w:rPr>
      </w:pPr>
    </w:p>
    <w:p w:rsidR="00487DD0" w:rsidRPr="00487DD0" w:rsidRDefault="00487DD0" w:rsidP="00487DD0">
      <w:pPr>
        <w:shd w:val="clear" w:color="auto" w:fill="FFFFFF"/>
        <w:spacing w:after="0" w:line="360" w:lineRule="atLeast"/>
        <w:rPr>
          <w:rFonts w:asciiTheme="minorHAnsi" w:eastAsia="Times New Roman" w:hAnsiTheme="minorHAnsi" w:cs="Arial"/>
          <w:sz w:val="24"/>
          <w:lang w:eastAsia="en-GB"/>
        </w:rPr>
      </w:pPr>
      <w:r w:rsidRPr="00487DD0">
        <w:rPr>
          <w:rFonts w:asciiTheme="minorHAnsi" w:eastAsia="Times New Roman" w:hAnsiTheme="minorHAnsi" w:cs="Arial"/>
          <w:sz w:val="24"/>
          <w:lang w:eastAsia="en-GB"/>
        </w:rPr>
        <w:t xml:space="preserve">DEFRA issued guidance on 13 May 20:  </w:t>
      </w:r>
      <w:hyperlink r:id="rId9" w:tgtFrame="_blank" w:history="1">
        <w:r w:rsidRPr="00A9706E">
          <w:rPr>
            <w:rFonts w:asciiTheme="minorHAnsi" w:eastAsia="Times New Roman" w:hAnsiTheme="minorHAnsi" w:cs="Arial"/>
            <w:sz w:val="24"/>
            <w:u w:val="single"/>
            <w:lang w:eastAsia="en-GB"/>
          </w:rPr>
          <w:t>https://www.gov.uk/government/news/coronavirus-guidance-on-access-to-green-spaces</w:t>
        </w:r>
      </w:hyperlink>
    </w:p>
    <w:p w:rsidR="00487DD0" w:rsidRPr="00487DD0" w:rsidRDefault="00487DD0" w:rsidP="00487DD0">
      <w:pPr>
        <w:shd w:val="clear" w:color="auto" w:fill="FFFFFF"/>
        <w:spacing w:after="0" w:line="360" w:lineRule="atLeast"/>
        <w:rPr>
          <w:rFonts w:asciiTheme="minorHAnsi" w:eastAsia="Times New Roman" w:hAnsiTheme="minorHAnsi" w:cs="Arial"/>
          <w:sz w:val="24"/>
          <w:lang w:eastAsia="en-GB"/>
        </w:rPr>
      </w:pPr>
      <w:r w:rsidRPr="00487DD0">
        <w:rPr>
          <w:rFonts w:asciiTheme="minorHAnsi" w:eastAsia="Times New Roman" w:hAnsiTheme="minorHAnsi" w:cs="Arial"/>
          <w:sz w:val="24"/>
          <w:lang w:eastAsia="en-GB"/>
        </w:rPr>
        <w:t>In England you can leave your home to exercise and spend time outdoors for recreation.</w:t>
      </w:r>
    </w:p>
    <w:p w:rsidR="00487DD0" w:rsidRPr="00487DD0" w:rsidRDefault="00487DD0" w:rsidP="00487DD0">
      <w:pPr>
        <w:shd w:val="clear" w:color="auto" w:fill="FFFFFF"/>
        <w:spacing w:after="0" w:line="360" w:lineRule="atLeast"/>
        <w:rPr>
          <w:rFonts w:asciiTheme="minorHAnsi" w:eastAsia="Times New Roman" w:hAnsiTheme="minorHAnsi" w:cs="Arial"/>
          <w:sz w:val="24"/>
          <w:lang w:eastAsia="en-GB"/>
        </w:rPr>
      </w:pPr>
      <w:r w:rsidRPr="00487DD0">
        <w:rPr>
          <w:rFonts w:asciiTheme="minorHAnsi" w:eastAsia="Times New Roman" w:hAnsiTheme="minorHAnsi" w:cs="Arial"/>
          <w:sz w:val="24"/>
          <w:lang w:eastAsia="en-GB"/>
        </w:rPr>
        <w:t>You can now:</w:t>
      </w:r>
    </w:p>
    <w:p w:rsidR="00487DD0" w:rsidRPr="00487DD0" w:rsidRDefault="00487DD0" w:rsidP="00487DD0">
      <w:pPr>
        <w:numPr>
          <w:ilvl w:val="0"/>
          <w:numId w:val="2"/>
        </w:numPr>
        <w:shd w:val="clear" w:color="auto" w:fill="FFFFFF"/>
        <w:spacing w:before="100" w:beforeAutospacing="1" w:after="0" w:line="360" w:lineRule="atLeast"/>
        <w:rPr>
          <w:rFonts w:asciiTheme="minorHAnsi" w:eastAsia="Times New Roman" w:hAnsiTheme="minorHAnsi" w:cs="Arial"/>
          <w:sz w:val="24"/>
          <w:lang w:eastAsia="en-GB"/>
        </w:rPr>
      </w:pPr>
      <w:r w:rsidRPr="00A9706E">
        <w:rPr>
          <w:rFonts w:asciiTheme="minorHAnsi" w:eastAsia="Times New Roman" w:hAnsiTheme="minorHAnsi" w:cs="Arial"/>
          <w:sz w:val="24"/>
          <w:lang w:eastAsia="en-GB"/>
        </w:rPr>
        <w:t>S</w:t>
      </w:r>
      <w:r w:rsidRPr="00487DD0">
        <w:rPr>
          <w:rFonts w:asciiTheme="minorHAnsi" w:eastAsia="Times New Roman" w:hAnsiTheme="minorHAnsi" w:cs="Arial"/>
          <w:sz w:val="24"/>
          <w:lang w:eastAsia="en-GB"/>
        </w:rPr>
        <w:t>pend time outdoors, including exercise, alone, with your household, or with one person who is not in your household as long as you stay two metres apart</w:t>
      </w:r>
      <w:r w:rsidRPr="00487DD0">
        <w:rPr>
          <w:rFonts w:asciiTheme="minorHAnsi" w:eastAsia="Times New Roman" w:hAnsiTheme="minorHAnsi" w:cs="Arial"/>
          <w:sz w:val="24"/>
          <w:lang w:eastAsia="en-GB"/>
        </w:rPr>
        <w:br/>
        <w:t>exercise more than once a day</w:t>
      </w:r>
    </w:p>
    <w:p w:rsidR="00487DD0" w:rsidRPr="00487DD0" w:rsidRDefault="00487DD0" w:rsidP="00487DD0">
      <w:pPr>
        <w:numPr>
          <w:ilvl w:val="0"/>
          <w:numId w:val="2"/>
        </w:numPr>
        <w:shd w:val="clear" w:color="auto" w:fill="FFFFFF"/>
        <w:spacing w:before="100" w:beforeAutospacing="1" w:after="0" w:line="360" w:lineRule="atLeast"/>
        <w:rPr>
          <w:rFonts w:asciiTheme="minorHAnsi" w:eastAsia="Times New Roman" w:hAnsiTheme="minorHAnsi" w:cs="Arial"/>
          <w:sz w:val="24"/>
          <w:lang w:eastAsia="en-GB"/>
        </w:rPr>
      </w:pPr>
      <w:r w:rsidRPr="00A9706E">
        <w:rPr>
          <w:rFonts w:asciiTheme="minorHAnsi" w:eastAsia="Times New Roman" w:hAnsiTheme="minorHAnsi" w:cs="Arial"/>
          <w:sz w:val="24"/>
          <w:lang w:eastAsia="en-GB"/>
        </w:rPr>
        <w:t>T</w:t>
      </w:r>
      <w:r w:rsidRPr="00487DD0">
        <w:rPr>
          <w:rFonts w:asciiTheme="minorHAnsi" w:eastAsia="Times New Roman" w:hAnsiTheme="minorHAnsi" w:cs="Arial"/>
          <w:sz w:val="24"/>
          <w:lang w:eastAsia="en-GB"/>
        </w:rPr>
        <w:t>ake</w:t>
      </w:r>
      <w:r w:rsidRPr="00A9706E">
        <w:rPr>
          <w:rFonts w:asciiTheme="minorHAnsi" w:eastAsia="Times New Roman" w:hAnsiTheme="minorHAnsi" w:cs="Arial"/>
          <w:sz w:val="24"/>
          <w:lang w:eastAsia="en-GB"/>
        </w:rPr>
        <w:t xml:space="preserve"> </w:t>
      </w:r>
      <w:r w:rsidRPr="00487DD0">
        <w:rPr>
          <w:rFonts w:asciiTheme="minorHAnsi" w:eastAsia="Times New Roman" w:hAnsiTheme="minorHAnsi" w:cs="Arial"/>
          <w:sz w:val="24"/>
          <w:lang w:eastAsia="en-GB"/>
        </w:rPr>
        <w:t>part in other outdoor sports and activities, including fishing – on your own, with your household, or with one other person while adhering to social distancing rules</w:t>
      </w:r>
    </w:p>
    <w:p w:rsidR="00487DD0" w:rsidRPr="00487DD0" w:rsidRDefault="00487DD0" w:rsidP="00487DD0">
      <w:pPr>
        <w:numPr>
          <w:ilvl w:val="0"/>
          <w:numId w:val="2"/>
        </w:numPr>
        <w:shd w:val="clear" w:color="auto" w:fill="FFFFFF"/>
        <w:spacing w:before="100" w:beforeAutospacing="1" w:after="0" w:line="360" w:lineRule="atLeast"/>
        <w:rPr>
          <w:rFonts w:asciiTheme="minorHAnsi" w:eastAsia="Times New Roman" w:hAnsiTheme="minorHAnsi" w:cs="Arial"/>
          <w:sz w:val="24"/>
          <w:lang w:eastAsia="en-GB"/>
        </w:rPr>
      </w:pPr>
      <w:r w:rsidRPr="00A9706E">
        <w:rPr>
          <w:rFonts w:asciiTheme="minorHAnsi" w:eastAsia="Times New Roman" w:hAnsiTheme="minorHAnsi" w:cs="Arial"/>
          <w:sz w:val="24"/>
          <w:lang w:eastAsia="en-GB"/>
        </w:rPr>
        <w:lastRenderedPageBreak/>
        <w:t>D</w:t>
      </w:r>
      <w:r w:rsidRPr="00487DD0">
        <w:rPr>
          <w:rFonts w:asciiTheme="minorHAnsi" w:eastAsia="Times New Roman" w:hAnsiTheme="minorHAnsi" w:cs="Arial"/>
          <w:sz w:val="24"/>
          <w:lang w:eastAsia="en-GB"/>
        </w:rPr>
        <w:t>rive</w:t>
      </w:r>
      <w:r w:rsidRPr="00A9706E">
        <w:rPr>
          <w:rFonts w:asciiTheme="minorHAnsi" w:eastAsia="Times New Roman" w:hAnsiTheme="minorHAnsi" w:cs="Arial"/>
          <w:sz w:val="24"/>
          <w:lang w:eastAsia="en-GB"/>
        </w:rPr>
        <w:t xml:space="preserve"> </w:t>
      </w:r>
      <w:r w:rsidRPr="00487DD0">
        <w:rPr>
          <w:rFonts w:asciiTheme="minorHAnsi" w:eastAsia="Times New Roman" w:hAnsiTheme="minorHAnsi" w:cs="Arial"/>
          <w:sz w:val="24"/>
          <w:lang w:eastAsia="en-GB"/>
        </w:rPr>
        <w:t>to outdoor open spaces, including beaches and beauty spots, irrespective of distance. You should travel in a private vehicle, alone or with members of your own household.</w:t>
      </w:r>
    </w:p>
    <w:p w:rsidR="00487DD0" w:rsidRPr="00487DD0" w:rsidRDefault="00487DD0" w:rsidP="00487DD0">
      <w:pPr>
        <w:numPr>
          <w:ilvl w:val="0"/>
          <w:numId w:val="2"/>
        </w:numPr>
        <w:shd w:val="clear" w:color="auto" w:fill="FFFFFF"/>
        <w:spacing w:before="100" w:beforeAutospacing="1" w:after="0" w:line="360" w:lineRule="atLeast"/>
        <w:rPr>
          <w:rFonts w:asciiTheme="minorHAnsi" w:eastAsia="Times New Roman" w:hAnsiTheme="minorHAnsi" w:cs="Arial"/>
          <w:sz w:val="24"/>
          <w:lang w:eastAsia="en-GB"/>
        </w:rPr>
      </w:pPr>
      <w:r w:rsidRPr="00A9706E">
        <w:rPr>
          <w:rFonts w:asciiTheme="minorHAnsi" w:eastAsia="Times New Roman" w:hAnsiTheme="minorHAnsi" w:cs="Arial"/>
          <w:sz w:val="24"/>
          <w:lang w:eastAsia="en-GB"/>
        </w:rPr>
        <w:t>Y</w:t>
      </w:r>
      <w:r w:rsidRPr="00487DD0">
        <w:rPr>
          <w:rFonts w:asciiTheme="minorHAnsi" w:eastAsia="Times New Roman" w:hAnsiTheme="minorHAnsi" w:cs="Arial"/>
          <w:sz w:val="24"/>
          <w:lang w:eastAsia="en-GB"/>
        </w:rPr>
        <w:t>ou</w:t>
      </w:r>
      <w:r w:rsidRPr="00A9706E">
        <w:rPr>
          <w:rFonts w:asciiTheme="minorHAnsi" w:eastAsia="Times New Roman" w:hAnsiTheme="minorHAnsi" w:cs="Arial"/>
          <w:sz w:val="24"/>
          <w:lang w:eastAsia="en-GB"/>
        </w:rPr>
        <w:t xml:space="preserve"> </w:t>
      </w:r>
      <w:r w:rsidRPr="00487DD0">
        <w:rPr>
          <w:rFonts w:asciiTheme="minorHAnsi" w:eastAsia="Times New Roman" w:hAnsiTheme="minorHAnsi" w:cs="Arial"/>
          <w:sz w:val="24"/>
          <w:lang w:eastAsia="en-GB"/>
        </w:rPr>
        <w:t>should check first if facilities, such as car parks, are open to receive visitors and, when in the countryside, continue to follow the Countryside Code by respecting the local community and protecting the natural environment</w:t>
      </w:r>
    </w:p>
    <w:p w:rsidR="00487DD0" w:rsidRPr="00487DD0" w:rsidRDefault="00487DD0" w:rsidP="00487DD0">
      <w:pPr>
        <w:numPr>
          <w:ilvl w:val="0"/>
          <w:numId w:val="2"/>
        </w:numPr>
        <w:shd w:val="clear" w:color="auto" w:fill="FFFFFF"/>
        <w:spacing w:before="100" w:beforeAutospacing="1" w:after="0" w:line="360" w:lineRule="atLeast"/>
        <w:rPr>
          <w:rFonts w:asciiTheme="minorHAnsi" w:eastAsia="Times New Roman" w:hAnsiTheme="minorHAnsi" w:cs="Arial"/>
          <w:sz w:val="24"/>
          <w:lang w:eastAsia="en-GB"/>
        </w:rPr>
      </w:pPr>
      <w:r w:rsidRPr="00A9706E">
        <w:rPr>
          <w:rFonts w:asciiTheme="minorHAnsi" w:eastAsia="Times New Roman" w:hAnsiTheme="minorHAnsi" w:cs="Arial"/>
          <w:sz w:val="24"/>
          <w:lang w:eastAsia="en-GB"/>
        </w:rPr>
        <w:t>G</w:t>
      </w:r>
      <w:r w:rsidRPr="00487DD0">
        <w:rPr>
          <w:rFonts w:asciiTheme="minorHAnsi" w:eastAsia="Times New Roman" w:hAnsiTheme="minorHAnsi" w:cs="Arial"/>
          <w:sz w:val="24"/>
          <w:lang w:eastAsia="en-GB"/>
        </w:rPr>
        <w:t>o</w:t>
      </w:r>
      <w:r w:rsidRPr="00A9706E">
        <w:rPr>
          <w:rFonts w:asciiTheme="minorHAnsi" w:eastAsia="Times New Roman" w:hAnsiTheme="minorHAnsi" w:cs="Arial"/>
          <w:sz w:val="24"/>
          <w:lang w:eastAsia="en-GB"/>
        </w:rPr>
        <w:t xml:space="preserve"> </w:t>
      </w:r>
      <w:r w:rsidRPr="00487DD0">
        <w:rPr>
          <w:rFonts w:asciiTheme="minorHAnsi" w:eastAsia="Times New Roman" w:hAnsiTheme="minorHAnsi" w:cs="Arial"/>
          <w:sz w:val="24"/>
          <w:lang w:eastAsia="en-GB"/>
        </w:rPr>
        <w:t>swimming in either lakes or the sea as part of daily exercise provided that social distancing guidelines are observed – you cannot use public indoor and outdoor pools</w:t>
      </w:r>
    </w:p>
    <w:p w:rsidR="00487DD0" w:rsidRPr="00487DD0" w:rsidRDefault="00487DD0" w:rsidP="00487DD0">
      <w:pPr>
        <w:numPr>
          <w:ilvl w:val="0"/>
          <w:numId w:val="2"/>
        </w:numPr>
        <w:shd w:val="clear" w:color="auto" w:fill="FFFFFF"/>
        <w:spacing w:before="100" w:beforeAutospacing="1" w:after="0" w:line="360" w:lineRule="atLeast"/>
        <w:rPr>
          <w:rFonts w:asciiTheme="minorHAnsi" w:eastAsia="Times New Roman" w:hAnsiTheme="minorHAnsi" w:cs="Arial"/>
          <w:sz w:val="24"/>
          <w:lang w:eastAsia="en-GB"/>
        </w:rPr>
      </w:pPr>
      <w:r w:rsidRPr="00A9706E">
        <w:rPr>
          <w:rFonts w:asciiTheme="minorHAnsi" w:eastAsia="Times New Roman" w:hAnsiTheme="minorHAnsi" w:cs="Arial"/>
          <w:sz w:val="24"/>
          <w:lang w:eastAsia="en-GB"/>
        </w:rPr>
        <w:t>A</w:t>
      </w:r>
      <w:r w:rsidRPr="00487DD0">
        <w:rPr>
          <w:rFonts w:asciiTheme="minorHAnsi" w:eastAsia="Times New Roman" w:hAnsiTheme="minorHAnsi" w:cs="Arial"/>
          <w:sz w:val="24"/>
          <w:lang w:eastAsia="en-GB"/>
        </w:rPr>
        <w:t>ll</w:t>
      </w:r>
      <w:r w:rsidRPr="00A9706E">
        <w:rPr>
          <w:rFonts w:asciiTheme="minorHAnsi" w:eastAsia="Times New Roman" w:hAnsiTheme="minorHAnsi" w:cs="Arial"/>
          <w:sz w:val="24"/>
          <w:lang w:eastAsia="en-GB"/>
        </w:rPr>
        <w:t xml:space="preserve"> </w:t>
      </w:r>
      <w:r w:rsidRPr="00487DD0">
        <w:rPr>
          <w:rFonts w:asciiTheme="minorHAnsi" w:eastAsia="Times New Roman" w:hAnsiTheme="minorHAnsi" w:cs="Arial"/>
          <w:sz w:val="24"/>
          <w:lang w:eastAsia="en-GB"/>
        </w:rPr>
        <w:t>forms of water sports practiced on open waterways, including sailing, windsurfing, canoeing, rowing, kayaking, surfing, paddle-boarding and the use of privately-owned motorised craft (in line with the guidance issued by the relevant navigation authority) are allowed. You can continue to use towpaths for walking, running and cycling, being mindful of other users and people living in boats along the water</w:t>
      </w:r>
    </w:p>
    <w:p w:rsidR="00487DD0" w:rsidRPr="00A9706E" w:rsidRDefault="00487DD0" w:rsidP="00487DD0">
      <w:pPr>
        <w:shd w:val="clear" w:color="auto" w:fill="FFFFFF"/>
        <w:spacing w:after="0" w:line="360" w:lineRule="atLeast"/>
        <w:rPr>
          <w:rFonts w:asciiTheme="minorHAnsi" w:eastAsia="Times New Roman" w:hAnsiTheme="minorHAnsi" w:cs="Arial"/>
          <w:sz w:val="24"/>
          <w:lang w:eastAsia="en-GB"/>
        </w:rPr>
      </w:pPr>
    </w:p>
    <w:p w:rsidR="00487DD0" w:rsidRPr="00487DD0" w:rsidRDefault="00487DD0" w:rsidP="00487DD0">
      <w:pPr>
        <w:shd w:val="clear" w:color="auto" w:fill="FFFFFF"/>
        <w:spacing w:after="0" w:line="360" w:lineRule="atLeast"/>
        <w:rPr>
          <w:rFonts w:asciiTheme="minorHAnsi" w:eastAsia="Times New Roman" w:hAnsiTheme="minorHAnsi" w:cs="Arial"/>
          <w:sz w:val="24"/>
          <w:lang w:eastAsia="en-GB"/>
        </w:rPr>
      </w:pPr>
      <w:r w:rsidRPr="00487DD0">
        <w:rPr>
          <w:rFonts w:asciiTheme="minorHAnsi" w:eastAsia="Times New Roman" w:hAnsiTheme="minorHAnsi" w:cs="Arial"/>
          <w:sz w:val="24"/>
          <w:lang w:eastAsia="en-GB"/>
        </w:rPr>
        <w:t>There are no restrictions on how far you can travel to get to the countryside. However, you cannot visit and stay overnight at a holiday home or second home.</w:t>
      </w:r>
      <w:r w:rsidR="00AF42C3">
        <w:rPr>
          <w:rFonts w:asciiTheme="minorHAnsi" w:eastAsia="Times New Roman" w:hAnsiTheme="minorHAnsi" w:cs="Arial"/>
          <w:sz w:val="24"/>
          <w:lang w:eastAsia="en-GB"/>
        </w:rPr>
        <w:t xml:space="preserve"> </w:t>
      </w:r>
      <w:r w:rsidRPr="00487DD0">
        <w:rPr>
          <w:rFonts w:asciiTheme="minorHAnsi" w:eastAsia="Times New Roman" w:hAnsiTheme="minorHAnsi" w:cs="Arial"/>
          <w:sz w:val="24"/>
          <w:lang w:eastAsia="en-GB"/>
        </w:rPr>
        <w:br/>
        <w:t>Owing to some of the restrictions that remain in place, and reduced commercial activity, there is expected to be a far lower level of traffic density making reporting and response to any incident potentially far slower. Many vessels on the river will not have been used for a considerable time. In order to minimise the need for our emergency services to be mobilised, potentially placing them and you at risk, the following conditions should apply:</w:t>
      </w:r>
    </w:p>
    <w:p w:rsidR="00487DD0" w:rsidRPr="00487DD0" w:rsidRDefault="00487DD0" w:rsidP="00487DD0">
      <w:pPr>
        <w:numPr>
          <w:ilvl w:val="0"/>
          <w:numId w:val="3"/>
        </w:numPr>
        <w:shd w:val="clear" w:color="auto" w:fill="FFFFFF"/>
        <w:spacing w:before="100" w:beforeAutospacing="1" w:after="0" w:line="360" w:lineRule="atLeast"/>
        <w:rPr>
          <w:rFonts w:asciiTheme="minorHAnsi" w:eastAsia="Times New Roman" w:hAnsiTheme="minorHAnsi" w:cs="Arial"/>
          <w:sz w:val="24"/>
          <w:lang w:eastAsia="en-GB"/>
        </w:rPr>
      </w:pPr>
      <w:r w:rsidRPr="00487DD0">
        <w:rPr>
          <w:rFonts w:asciiTheme="minorHAnsi" w:eastAsia="Times New Roman" w:hAnsiTheme="minorHAnsi" w:cs="Arial"/>
          <w:sz w:val="24"/>
          <w:lang w:eastAsia="en-GB"/>
        </w:rPr>
        <w:t>The latest weather forecast should be obtained and vessels are to be checked and inspected thoroughly before leaving the berth. This should include ensuring that all boat systems and engines are operating correctly and all equipment is in date and operating as it should.</w:t>
      </w:r>
    </w:p>
    <w:p w:rsidR="00487DD0" w:rsidRPr="00487DD0" w:rsidRDefault="00487DD0" w:rsidP="00487DD0">
      <w:pPr>
        <w:numPr>
          <w:ilvl w:val="0"/>
          <w:numId w:val="3"/>
        </w:numPr>
        <w:shd w:val="clear" w:color="auto" w:fill="FFFFFF"/>
        <w:spacing w:before="100" w:beforeAutospacing="1" w:after="0" w:line="360" w:lineRule="atLeast"/>
        <w:rPr>
          <w:rFonts w:asciiTheme="minorHAnsi" w:eastAsia="Times New Roman" w:hAnsiTheme="minorHAnsi" w:cs="Arial"/>
          <w:sz w:val="24"/>
          <w:lang w:eastAsia="en-GB"/>
        </w:rPr>
      </w:pPr>
      <w:r w:rsidRPr="00487DD0">
        <w:rPr>
          <w:rFonts w:asciiTheme="minorHAnsi" w:eastAsia="Times New Roman" w:hAnsiTheme="minorHAnsi" w:cs="Arial"/>
          <w:sz w:val="24"/>
          <w:lang w:eastAsia="en-GB"/>
        </w:rPr>
        <w:t xml:space="preserve"> Lifejackets or buoyancy aids should be worn by all </w:t>
      </w:r>
      <w:r w:rsidRPr="00A9706E">
        <w:rPr>
          <w:rFonts w:asciiTheme="minorHAnsi" w:eastAsia="Times New Roman" w:hAnsiTheme="minorHAnsi" w:cs="Arial"/>
          <w:sz w:val="24"/>
          <w:lang w:eastAsia="en-GB"/>
        </w:rPr>
        <w:t>on-board</w:t>
      </w:r>
      <w:r w:rsidRPr="00487DD0">
        <w:rPr>
          <w:rFonts w:asciiTheme="minorHAnsi" w:eastAsia="Times New Roman" w:hAnsiTheme="minorHAnsi" w:cs="Arial"/>
          <w:sz w:val="24"/>
          <w:lang w:eastAsia="en-GB"/>
        </w:rPr>
        <w:t xml:space="preserve"> for your own safety.</w:t>
      </w:r>
    </w:p>
    <w:p w:rsidR="00487DD0" w:rsidRPr="00487DD0" w:rsidRDefault="00487DD0" w:rsidP="00487DD0">
      <w:pPr>
        <w:numPr>
          <w:ilvl w:val="0"/>
          <w:numId w:val="3"/>
        </w:numPr>
        <w:shd w:val="clear" w:color="auto" w:fill="FFFFFF"/>
        <w:spacing w:before="100" w:beforeAutospacing="1" w:after="0" w:line="360" w:lineRule="atLeast"/>
        <w:rPr>
          <w:rFonts w:asciiTheme="minorHAnsi" w:eastAsia="Times New Roman" w:hAnsiTheme="minorHAnsi" w:cs="Arial"/>
          <w:sz w:val="24"/>
          <w:lang w:eastAsia="en-GB"/>
        </w:rPr>
      </w:pPr>
      <w:r w:rsidRPr="00487DD0">
        <w:rPr>
          <w:rFonts w:asciiTheme="minorHAnsi" w:eastAsia="Times New Roman" w:hAnsiTheme="minorHAnsi" w:cs="Arial"/>
          <w:sz w:val="24"/>
          <w:lang w:eastAsia="en-GB"/>
        </w:rPr>
        <w:t> Boat skippers are urged to exercise good seamanship, courtesy, patience and common sense as they begin to move around the river.</w:t>
      </w:r>
    </w:p>
    <w:p w:rsidR="00487DD0" w:rsidRPr="00487DD0" w:rsidRDefault="00487DD0" w:rsidP="00487DD0">
      <w:pPr>
        <w:numPr>
          <w:ilvl w:val="0"/>
          <w:numId w:val="3"/>
        </w:numPr>
        <w:shd w:val="clear" w:color="auto" w:fill="FFFFFF"/>
        <w:spacing w:before="100" w:beforeAutospacing="1" w:after="0" w:line="360" w:lineRule="atLeast"/>
        <w:rPr>
          <w:rFonts w:asciiTheme="minorHAnsi" w:eastAsia="Times New Roman" w:hAnsiTheme="minorHAnsi" w:cs="Arial"/>
          <w:sz w:val="24"/>
          <w:lang w:eastAsia="en-GB"/>
        </w:rPr>
      </w:pPr>
      <w:r w:rsidRPr="00487DD0">
        <w:rPr>
          <w:rFonts w:asciiTheme="minorHAnsi" w:eastAsia="Times New Roman" w:hAnsiTheme="minorHAnsi" w:cs="Arial"/>
          <w:sz w:val="24"/>
          <w:lang w:eastAsia="en-GB"/>
        </w:rPr>
        <w:t>The skipper and crew of all vessels are required to follow government guidance in relation to COVID-19 to protect themselves and others they may come into contact with.</w:t>
      </w:r>
    </w:p>
    <w:p w:rsidR="00487DD0" w:rsidRPr="00A9706E" w:rsidRDefault="00487DD0" w:rsidP="00487DD0">
      <w:pPr>
        <w:shd w:val="clear" w:color="auto" w:fill="FFFFFF"/>
        <w:spacing w:after="0" w:line="360" w:lineRule="atLeast"/>
        <w:outlineLvl w:val="4"/>
        <w:rPr>
          <w:rFonts w:asciiTheme="minorHAnsi" w:eastAsia="Times New Roman" w:hAnsiTheme="minorHAnsi" w:cs="Arial"/>
          <w:b/>
          <w:bCs/>
          <w:sz w:val="24"/>
          <w:lang w:eastAsia="en-GB"/>
        </w:rPr>
      </w:pPr>
    </w:p>
    <w:p w:rsidR="00487DD0" w:rsidRPr="00487DD0" w:rsidRDefault="00487DD0" w:rsidP="00487DD0">
      <w:pPr>
        <w:shd w:val="clear" w:color="auto" w:fill="FFFFFF"/>
        <w:spacing w:after="0" w:line="360" w:lineRule="atLeast"/>
        <w:outlineLvl w:val="4"/>
        <w:rPr>
          <w:rFonts w:asciiTheme="minorHAnsi" w:eastAsia="Times New Roman" w:hAnsiTheme="minorHAnsi" w:cs="Arial"/>
          <w:b/>
          <w:bCs/>
          <w:sz w:val="24"/>
          <w:lang w:eastAsia="en-GB"/>
        </w:rPr>
      </w:pPr>
      <w:r w:rsidRPr="00A9706E">
        <w:rPr>
          <w:rFonts w:asciiTheme="minorHAnsi" w:eastAsia="Times New Roman" w:hAnsiTheme="minorHAnsi" w:cs="Arial"/>
          <w:b/>
          <w:bCs/>
          <w:sz w:val="24"/>
          <w:lang w:eastAsia="en-GB"/>
        </w:rPr>
        <w:t>Visiting Craft</w:t>
      </w:r>
    </w:p>
    <w:p w:rsidR="00487DD0" w:rsidRPr="00487DD0" w:rsidRDefault="00487DD0" w:rsidP="00487DD0">
      <w:pPr>
        <w:numPr>
          <w:ilvl w:val="0"/>
          <w:numId w:val="4"/>
        </w:numPr>
        <w:shd w:val="clear" w:color="auto" w:fill="FFFFFF"/>
        <w:spacing w:before="100" w:beforeAutospacing="1" w:after="0" w:line="360" w:lineRule="atLeast"/>
        <w:rPr>
          <w:rFonts w:asciiTheme="minorHAnsi" w:eastAsia="Times New Roman" w:hAnsiTheme="minorHAnsi" w:cs="Arial"/>
          <w:sz w:val="24"/>
          <w:lang w:eastAsia="en-GB"/>
        </w:rPr>
      </w:pPr>
      <w:r w:rsidRPr="00487DD0">
        <w:rPr>
          <w:rFonts w:asciiTheme="minorHAnsi" w:eastAsia="Times New Roman" w:hAnsiTheme="minorHAnsi" w:cs="Arial"/>
          <w:sz w:val="24"/>
          <w:lang w:eastAsia="en-GB"/>
        </w:rPr>
        <w:t>We do not anticipate visiting vessels from sea overnighting as government guidance excludes overnight stays away from home.</w:t>
      </w:r>
    </w:p>
    <w:p w:rsidR="00487DD0" w:rsidRPr="00487DD0" w:rsidRDefault="00487DD0" w:rsidP="00487DD0">
      <w:pPr>
        <w:numPr>
          <w:ilvl w:val="0"/>
          <w:numId w:val="4"/>
        </w:numPr>
        <w:shd w:val="clear" w:color="auto" w:fill="FFFFFF"/>
        <w:spacing w:before="100" w:beforeAutospacing="1" w:after="0" w:line="360" w:lineRule="atLeast"/>
        <w:rPr>
          <w:rFonts w:asciiTheme="minorHAnsi" w:eastAsia="Times New Roman" w:hAnsiTheme="minorHAnsi" w:cs="Arial"/>
          <w:sz w:val="24"/>
          <w:lang w:eastAsia="en-GB"/>
        </w:rPr>
      </w:pPr>
      <w:r w:rsidRPr="00A9706E">
        <w:rPr>
          <w:rFonts w:asciiTheme="minorHAnsi" w:eastAsia="Times New Roman" w:hAnsiTheme="minorHAnsi" w:cs="Arial"/>
          <w:sz w:val="24"/>
          <w:lang w:eastAsia="en-GB"/>
        </w:rPr>
        <w:lastRenderedPageBreak/>
        <w:t>Exeter Port Authority</w:t>
      </w:r>
      <w:r w:rsidRPr="00487DD0">
        <w:rPr>
          <w:rFonts w:asciiTheme="minorHAnsi" w:eastAsia="Times New Roman" w:hAnsiTheme="minorHAnsi" w:cs="Arial"/>
          <w:sz w:val="24"/>
          <w:lang w:eastAsia="en-GB"/>
        </w:rPr>
        <w:t xml:space="preserve"> visitor facilities remain closed for boats from outside the river, but we do expect river users to move boats to their annual residential moorings, including from other marinas and yards in the region.</w:t>
      </w:r>
    </w:p>
    <w:p w:rsidR="00487DD0" w:rsidRPr="00A9706E" w:rsidRDefault="00487DD0" w:rsidP="00487DD0">
      <w:pPr>
        <w:numPr>
          <w:ilvl w:val="0"/>
          <w:numId w:val="4"/>
        </w:numPr>
        <w:shd w:val="clear" w:color="auto" w:fill="FFFFFF"/>
        <w:spacing w:before="100" w:beforeAutospacing="1" w:after="0" w:line="360" w:lineRule="atLeast"/>
        <w:rPr>
          <w:rFonts w:asciiTheme="minorHAnsi" w:eastAsia="Times New Roman" w:hAnsiTheme="minorHAnsi" w:cs="Arial"/>
          <w:sz w:val="24"/>
          <w:lang w:eastAsia="en-GB"/>
        </w:rPr>
      </w:pPr>
      <w:r w:rsidRPr="00487DD0">
        <w:rPr>
          <w:rFonts w:asciiTheme="minorHAnsi" w:eastAsia="Times New Roman" w:hAnsiTheme="minorHAnsi" w:cs="Arial"/>
          <w:sz w:val="24"/>
          <w:lang w:eastAsia="en-GB"/>
        </w:rPr>
        <w:t xml:space="preserve">Vessels arriving into </w:t>
      </w:r>
      <w:r w:rsidRPr="00A9706E">
        <w:rPr>
          <w:rFonts w:asciiTheme="minorHAnsi" w:eastAsia="Times New Roman" w:hAnsiTheme="minorHAnsi" w:cs="Arial"/>
          <w:sz w:val="24"/>
          <w:lang w:eastAsia="en-GB"/>
        </w:rPr>
        <w:t>the Exe Estuary</w:t>
      </w:r>
      <w:r w:rsidRPr="00487DD0">
        <w:rPr>
          <w:rFonts w:asciiTheme="minorHAnsi" w:eastAsia="Times New Roman" w:hAnsiTheme="minorHAnsi" w:cs="Arial"/>
          <w:sz w:val="24"/>
          <w:lang w:eastAsia="en-GB"/>
        </w:rPr>
        <w:t xml:space="preserve"> from sea should make contact with us in advance to clarify their situation and therefore the suitability of their travel. Rules on arrival from overseas are being reviewed.</w:t>
      </w:r>
    </w:p>
    <w:p w:rsidR="00487DD0" w:rsidRPr="00A9706E" w:rsidRDefault="00487DD0" w:rsidP="00487DD0">
      <w:pPr>
        <w:shd w:val="clear" w:color="auto" w:fill="FFFFFF"/>
        <w:spacing w:before="100" w:beforeAutospacing="1" w:after="0" w:line="360" w:lineRule="atLeast"/>
        <w:rPr>
          <w:rFonts w:asciiTheme="minorHAnsi" w:hAnsiTheme="minorHAnsi" w:cs="Arial"/>
          <w:sz w:val="24"/>
        </w:rPr>
      </w:pPr>
      <w:r w:rsidRPr="00A9706E">
        <w:rPr>
          <w:rFonts w:asciiTheme="minorHAnsi" w:hAnsiTheme="minorHAnsi" w:cs="Arial"/>
          <w:sz w:val="24"/>
        </w:rPr>
        <w:t xml:space="preserve">Please note that the advice contained here is very new and Exeter Port Authority and other marine businesses around the river will need to adjust their routines and ensure that the risk from infection of Covid-19 can be reduced by maintenance of distancing guidelines. </w:t>
      </w:r>
    </w:p>
    <w:p w:rsidR="00487DD0" w:rsidRPr="00A9706E" w:rsidRDefault="00487DD0" w:rsidP="00487DD0">
      <w:pPr>
        <w:shd w:val="clear" w:color="auto" w:fill="FFFFFF"/>
        <w:spacing w:before="100" w:beforeAutospacing="1" w:after="0" w:line="360" w:lineRule="atLeast"/>
        <w:rPr>
          <w:rFonts w:asciiTheme="minorHAnsi" w:eastAsia="Times New Roman" w:hAnsiTheme="minorHAnsi" w:cs="Arial"/>
          <w:sz w:val="24"/>
          <w:lang w:eastAsia="en-GB"/>
        </w:rPr>
      </w:pPr>
      <w:r w:rsidRPr="00A9706E">
        <w:rPr>
          <w:rFonts w:asciiTheme="minorHAnsi" w:hAnsiTheme="minorHAnsi" w:cs="Arial"/>
          <w:sz w:val="24"/>
        </w:rPr>
        <w:t>Please be considerate and allow staff time to assess the level of service they are able to provide. This is for your safety and that of the emergency services and the NHS.</w:t>
      </w:r>
    </w:p>
    <w:p w:rsidR="00487DD0" w:rsidRPr="00A9706E" w:rsidRDefault="00487DD0" w:rsidP="00487DD0">
      <w:pPr>
        <w:pStyle w:val="NormalWeb"/>
        <w:shd w:val="clear" w:color="auto" w:fill="FFFFFF"/>
        <w:spacing w:after="0" w:afterAutospacing="0" w:line="360" w:lineRule="atLeast"/>
        <w:rPr>
          <w:rFonts w:asciiTheme="minorHAnsi" w:hAnsiTheme="minorHAnsi" w:cs="Arial"/>
          <w:szCs w:val="22"/>
        </w:rPr>
      </w:pPr>
      <w:r w:rsidRPr="00A9706E">
        <w:rPr>
          <w:rFonts w:asciiTheme="minorHAnsi" w:hAnsiTheme="minorHAnsi" w:cs="Arial"/>
          <w:szCs w:val="22"/>
        </w:rPr>
        <w:t>Exeter Port Authority will continue to review the situation and any new Government guidance. We appreciate your continued support in maintaining safe and efficient port operations whilst being able enjoy the benefits of getting afloat.</w:t>
      </w:r>
    </w:p>
    <w:p w:rsidR="00487DD0" w:rsidRPr="00A9706E" w:rsidRDefault="00487DD0" w:rsidP="00487DD0">
      <w:pPr>
        <w:spacing w:after="0"/>
        <w:rPr>
          <w:rFonts w:asciiTheme="minorHAnsi" w:hAnsiTheme="minorHAnsi" w:cstheme="minorHAnsi"/>
          <w:sz w:val="32"/>
        </w:rPr>
      </w:pPr>
    </w:p>
    <w:p w:rsidR="00FF05FD" w:rsidRDefault="00FF05FD" w:rsidP="00487DD0">
      <w:pPr>
        <w:spacing w:after="0"/>
        <w:rPr>
          <w:rFonts w:asciiTheme="minorHAnsi" w:hAnsiTheme="minorHAnsi" w:cstheme="minorHAnsi"/>
          <w:sz w:val="24"/>
        </w:rPr>
      </w:pPr>
      <w:r w:rsidRPr="00A9706E">
        <w:rPr>
          <w:rFonts w:asciiTheme="minorHAnsi" w:hAnsiTheme="minorHAnsi" w:cstheme="minorHAnsi"/>
          <w:sz w:val="24"/>
        </w:rPr>
        <w:t>Notice</w:t>
      </w:r>
      <w:r w:rsidR="00487DD0" w:rsidRPr="00A9706E">
        <w:rPr>
          <w:rFonts w:asciiTheme="minorHAnsi" w:hAnsiTheme="minorHAnsi" w:cstheme="minorHAnsi"/>
          <w:sz w:val="24"/>
        </w:rPr>
        <w:t xml:space="preserve">s 09/20 and 10/20 </w:t>
      </w:r>
      <w:r w:rsidRPr="00A9706E">
        <w:rPr>
          <w:rFonts w:asciiTheme="minorHAnsi" w:hAnsiTheme="minorHAnsi" w:cstheme="minorHAnsi"/>
          <w:sz w:val="24"/>
        </w:rPr>
        <w:t>is hereby cancelled.</w:t>
      </w:r>
    </w:p>
    <w:p w:rsidR="00AF42C3" w:rsidRDefault="00AF42C3" w:rsidP="00487DD0">
      <w:pPr>
        <w:spacing w:after="0"/>
        <w:rPr>
          <w:rFonts w:asciiTheme="minorHAnsi" w:hAnsiTheme="minorHAnsi" w:cstheme="minorHAnsi"/>
          <w:sz w:val="24"/>
        </w:rPr>
      </w:pPr>
    </w:p>
    <w:p w:rsidR="001D2A94" w:rsidRPr="00AF42C3" w:rsidRDefault="00AF42C3" w:rsidP="00487DD0">
      <w:pPr>
        <w:spacing w:after="0"/>
        <w:rPr>
          <w:rFonts w:asciiTheme="minorHAnsi" w:hAnsiTheme="minorHAnsi" w:cstheme="minorHAnsi"/>
          <w:sz w:val="24"/>
          <w:szCs w:val="24"/>
        </w:rPr>
      </w:pPr>
      <w:r>
        <w:rPr>
          <w:rFonts w:asciiTheme="minorHAnsi" w:hAnsiTheme="minorHAnsi" w:cstheme="minorHAnsi"/>
          <w:sz w:val="24"/>
          <w:szCs w:val="24"/>
        </w:rPr>
        <w:t>Any queries please contact the</w:t>
      </w:r>
      <w:r w:rsidR="001C77C4">
        <w:rPr>
          <w:rFonts w:asciiTheme="minorHAnsi" w:hAnsiTheme="minorHAnsi" w:cstheme="minorHAnsi"/>
          <w:sz w:val="24"/>
          <w:szCs w:val="24"/>
        </w:rPr>
        <w:t xml:space="preserve"> harbour office on 01395 223 265 or email </w:t>
      </w:r>
      <w:hyperlink r:id="rId10" w:history="1">
        <w:r w:rsidR="001C77C4" w:rsidRPr="001C77C4">
          <w:rPr>
            <w:rStyle w:val="Hyperlink"/>
            <w:rFonts w:asciiTheme="minorHAnsi" w:hAnsiTheme="minorHAnsi" w:cstheme="minorHAnsi"/>
            <w:color w:val="00B0F0"/>
            <w:sz w:val="24"/>
            <w:szCs w:val="24"/>
          </w:rPr>
          <w:t>epa@exeter.gov.uk</w:t>
        </w:r>
      </w:hyperlink>
      <w:r w:rsidR="001C77C4" w:rsidRPr="001C77C4">
        <w:rPr>
          <w:rFonts w:asciiTheme="minorHAnsi" w:hAnsiTheme="minorHAnsi" w:cstheme="minorHAnsi"/>
          <w:color w:val="00B0F0"/>
          <w:sz w:val="24"/>
          <w:szCs w:val="24"/>
        </w:rPr>
        <w:t xml:space="preserve"> </w:t>
      </w:r>
    </w:p>
    <w:p w:rsidR="001D2A94" w:rsidRPr="00A9706E" w:rsidRDefault="001D2A94" w:rsidP="0063718A">
      <w:pPr>
        <w:spacing w:after="0"/>
        <w:rPr>
          <w:rFonts w:asciiTheme="minorHAnsi" w:hAnsiTheme="minorHAnsi" w:cstheme="minorHAnsi"/>
          <w:sz w:val="32"/>
          <w:szCs w:val="24"/>
        </w:rPr>
      </w:pPr>
    </w:p>
    <w:p w:rsidR="0063718A" w:rsidRPr="00A9706E" w:rsidRDefault="001F530D" w:rsidP="0063718A">
      <w:pPr>
        <w:spacing w:after="0"/>
        <w:rPr>
          <w:rFonts w:asciiTheme="minorHAnsi" w:hAnsiTheme="minorHAnsi" w:cstheme="minorHAnsi"/>
          <w:sz w:val="24"/>
          <w:szCs w:val="24"/>
        </w:rPr>
      </w:pPr>
      <w:r w:rsidRPr="00A9706E">
        <w:rPr>
          <w:rFonts w:asciiTheme="minorHAnsi" w:hAnsiTheme="minorHAnsi" w:cstheme="minorHAnsi"/>
          <w:sz w:val="24"/>
          <w:szCs w:val="24"/>
        </w:rPr>
        <w:t>Grahame Forshaw</w:t>
      </w:r>
      <w:r w:rsidR="00487DD0" w:rsidRPr="00A9706E">
        <w:rPr>
          <w:rFonts w:asciiTheme="minorHAnsi" w:hAnsiTheme="minorHAnsi" w:cstheme="minorHAnsi"/>
          <w:sz w:val="24"/>
          <w:szCs w:val="24"/>
        </w:rPr>
        <w:t xml:space="preserve"> MBE MNI</w:t>
      </w:r>
    </w:p>
    <w:p w:rsidR="0063718A" w:rsidRPr="00A9706E" w:rsidRDefault="0063718A" w:rsidP="0063718A">
      <w:pPr>
        <w:spacing w:after="0"/>
        <w:rPr>
          <w:rFonts w:asciiTheme="minorHAnsi" w:hAnsiTheme="minorHAnsi" w:cstheme="minorHAnsi"/>
          <w:sz w:val="24"/>
          <w:szCs w:val="24"/>
        </w:rPr>
      </w:pPr>
      <w:r w:rsidRPr="00A9706E">
        <w:rPr>
          <w:rFonts w:asciiTheme="minorHAnsi" w:hAnsiTheme="minorHAnsi" w:cstheme="minorHAnsi"/>
          <w:sz w:val="24"/>
          <w:szCs w:val="24"/>
        </w:rPr>
        <w:t>Harbour</w:t>
      </w:r>
      <w:r w:rsidR="009B60D9" w:rsidRPr="00A9706E">
        <w:rPr>
          <w:rFonts w:asciiTheme="minorHAnsi" w:hAnsiTheme="minorHAnsi" w:cstheme="minorHAnsi"/>
          <w:sz w:val="24"/>
          <w:szCs w:val="24"/>
        </w:rPr>
        <w:t xml:space="preserve"> </w:t>
      </w:r>
      <w:r w:rsidRPr="00A9706E">
        <w:rPr>
          <w:rFonts w:asciiTheme="minorHAnsi" w:hAnsiTheme="minorHAnsi" w:cstheme="minorHAnsi"/>
          <w:sz w:val="24"/>
          <w:szCs w:val="24"/>
        </w:rPr>
        <w:t>Master</w:t>
      </w:r>
    </w:p>
    <w:p w:rsidR="009B60D9" w:rsidRPr="00A9706E" w:rsidRDefault="001F530D" w:rsidP="0063718A">
      <w:pPr>
        <w:spacing w:after="0"/>
        <w:rPr>
          <w:rFonts w:asciiTheme="minorHAnsi" w:hAnsiTheme="minorHAnsi" w:cstheme="minorHAnsi"/>
          <w:sz w:val="24"/>
          <w:szCs w:val="24"/>
        </w:rPr>
      </w:pPr>
      <w:r w:rsidRPr="00A9706E">
        <w:rPr>
          <w:rFonts w:asciiTheme="minorHAnsi" w:hAnsiTheme="minorHAnsi" w:cstheme="minorHAnsi"/>
          <w:sz w:val="24"/>
          <w:szCs w:val="24"/>
        </w:rPr>
        <w:t>Exeter Port Authority</w:t>
      </w:r>
    </w:p>
    <w:p w:rsidR="00487DD0" w:rsidRPr="00A9706E" w:rsidRDefault="00487DD0" w:rsidP="0063718A">
      <w:pPr>
        <w:spacing w:after="0"/>
        <w:rPr>
          <w:rFonts w:asciiTheme="minorHAnsi" w:hAnsiTheme="minorHAnsi" w:cstheme="minorHAnsi"/>
          <w:sz w:val="24"/>
          <w:szCs w:val="24"/>
        </w:rPr>
      </w:pPr>
      <w:r w:rsidRPr="00A9706E">
        <w:rPr>
          <w:rFonts w:asciiTheme="minorHAnsi" w:hAnsiTheme="minorHAnsi" w:cstheme="minorHAnsi"/>
          <w:sz w:val="24"/>
          <w:szCs w:val="24"/>
        </w:rPr>
        <w:t>Exeter City Council</w:t>
      </w:r>
    </w:p>
    <w:sectPr w:rsidR="00487DD0" w:rsidRPr="00A9706E" w:rsidSect="00EC00FB">
      <w:headerReference w:type="default" r:id="rId11"/>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6A4" w:rsidRDefault="00C766A4" w:rsidP="000413CF">
      <w:pPr>
        <w:spacing w:after="0" w:line="240" w:lineRule="auto"/>
      </w:pPr>
      <w:r>
        <w:separator/>
      </w:r>
    </w:p>
  </w:endnote>
  <w:endnote w:type="continuationSeparator" w:id="0">
    <w:p w:rsidR="00C766A4" w:rsidRDefault="00C766A4" w:rsidP="0004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4A" w:rsidRDefault="009E584A">
    <w:pPr>
      <w:pStyle w:val="Footer"/>
    </w:pPr>
  </w:p>
  <w:p w:rsidR="009E584A" w:rsidRDefault="009E5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6A4" w:rsidRDefault="00C766A4" w:rsidP="000413CF">
      <w:pPr>
        <w:spacing w:after="0" w:line="240" w:lineRule="auto"/>
      </w:pPr>
      <w:r>
        <w:separator/>
      </w:r>
    </w:p>
  </w:footnote>
  <w:footnote w:type="continuationSeparator" w:id="0">
    <w:p w:rsidR="00C766A4" w:rsidRDefault="00C766A4" w:rsidP="00041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4A" w:rsidRDefault="009E584A">
    <w:pPr>
      <w:pStyle w:val="Header"/>
    </w:pPr>
  </w:p>
  <w:p w:rsidR="009E584A" w:rsidRDefault="009E5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F4F26"/>
    <w:multiLevelType w:val="multilevel"/>
    <w:tmpl w:val="73BC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5191D"/>
    <w:multiLevelType w:val="multilevel"/>
    <w:tmpl w:val="41F4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D59C3"/>
    <w:multiLevelType w:val="multilevel"/>
    <w:tmpl w:val="93D0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B62F01"/>
    <w:multiLevelType w:val="multilevel"/>
    <w:tmpl w:val="CAB86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CF"/>
    <w:rsid w:val="00014027"/>
    <w:rsid w:val="000413CF"/>
    <w:rsid w:val="00062A49"/>
    <w:rsid w:val="000743C4"/>
    <w:rsid w:val="00096F14"/>
    <w:rsid w:val="000A77EC"/>
    <w:rsid w:val="000B4D30"/>
    <w:rsid w:val="0019584F"/>
    <w:rsid w:val="001C77C4"/>
    <w:rsid w:val="001D2A94"/>
    <w:rsid w:val="001D71AB"/>
    <w:rsid w:val="001F530D"/>
    <w:rsid w:val="002262EE"/>
    <w:rsid w:val="003136A3"/>
    <w:rsid w:val="0037299B"/>
    <w:rsid w:val="003A7B3E"/>
    <w:rsid w:val="004126A2"/>
    <w:rsid w:val="00427046"/>
    <w:rsid w:val="00487DD0"/>
    <w:rsid w:val="00496E2D"/>
    <w:rsid w:val="004D4B6E"/>
    <w:rsid w:val="004E1999"/>
    <w:rsid w:val="004F476B"/>
    <w:rsid w:val="0050662B"/>
    <w:rsid w:val="005D33DC"/>
    <w:rsid w:val="0063718A"/>
    <w:rsid w:val="006F3943"/>
    <w:rsid w:val="00751B30"/>
    <w:rsid w:val="0076436B"/>
    <w:rsid w:val="008077B5"/>
    <w:rsid w:val="008744A2"/>
    <w:rsid w:val="008F3401"/>
    <w:rsid w:val="00960D13"/>
    <w:rsid w:val="009758B1"/>
    <w:rsid w:val="009B60D9"/>
    <w:rsid w:val="009D6859"/>
    <w:rsid w:val="009E584A"/>
    <w:rsid w:val="00A016AA"/>
    <w:rsid w:val="00A21185"/>
    <w:rsid w:val="00A838D3"/>
    <w:rsid w:val="00A9706E"/>
    <w:rsid w:val="00AF42C3"/>
    <w:rsid w:val="00B01305"/>
    <w:rsid w:val="00B4398D"/>
    <w:rsid w:val="00BE301D"/>
    <w:rsid w:val="00C23998"/>
    <w:rsid w:val="00C766A4"/>
    <w:rsid w:val="00CA3224"/>
    <w:rsid w:val="00CF08C7"/>
    <w:rsid w:val="00D0134B"/>
    <w:rsid w:val="00D04D92"/>
    <w:rsid w:val="00D52B06"/>
    <w:rsid w:val="00DE42BC"/>
    <w:rsid w:val="00E650D8"/>
    <w:rsid w:val="00E740FB"/>
    <w:rsid w:val="00EC00FB"/>
    <w:rsid w:val="00F54636"/>
    <w:rsid w:val="00FA6FD5"/>
    <w:rsid w:val="00FC6FB8"/>
    <w:rsid w:val="00FF05FD"/>
    <w:rsid w:val="00FF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DEF84AE-7592-4431-99DE-4F70E970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B30"/>
    <w:rPr>
      <w:rFonts w:asciiTheme="majorHAnsi" w:hAnsiTheme="majorHAnsi"/>
    </w:rPr>
  </w:style>
  <w:style w:type="paragraph" w:styleId="Heading5">
    <w:name w:val="heading 5"/>
    <w:basedOn w:val="Normal"/>
    <w:link w:val="Heading5Char"/>
    <w:uiPriority w:val="9"/>
    <w:qFormat/>
    <w:rsid w:val="00487DD0"/>
    <w:pPr>
      <w:spacing w:after="100" w:afterAutospacing="1" w:line="360" w:lineRule="atLeast"/>
      <w:outlineLvl w:val="4"/>
    </w:pPr>
    <w:rPr>
      <w:rFonts w:ascii="Times New Roman" w:eastAsia="Times New Roman" w:hAnsi="Times New Roman" w:cs="Times New Roman"/>
      <w:b/>
      <w:bCs/>
      <w:color w:val="43AB4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3CF"/>
  </w:style>
  <w:style w:type="paragraph" w:styleId="Footer">
    <w:name w:val="footer"/>
    <w:basedOn w:val="Normal"/>
    <w:link w:val="FooterChar"/>
    <w:uiPriority w:val="99"/>
    <w:unhideWhenUsed/>
    <w:rsid w:val="00041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CF"/>
  </w:style>
  <w:style w:type="paragraph" w:styleId="BalloonText">
    <w:name w:val="Balloon Text"/>
    <w:basedOn w:val="Normal"/>
    <w:link w:val="BalloonTextChar"/>
    <w:uiPriority w:val="99"/>
    <w:semiHidden/>
    <w:unhideWhenUsed/>
    <w:rsid w:val="00041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3CF"/>
    <w:rPr>
      <w:rFonts w:ascii="Segoe UI" w:hAnsi="Segoe UI" w:cs="Segoe UI"/>
      <w:sz w:val="18"/>
      <w:szCs w:val="18"/>
    </w:rPr>
  </w:style>
  <w:style w:type="table" w:styleId="TableGrid">
    <w:name w:val="Table Grid"/>
    <w:basedOn w:val="TableNormal"/>
    <w:uiPriority w:val="59"/>
    <w:rsid w:val="00EC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487DD0"/>
    <w:rPr>
      <w:rFonts w:ascii="Times New Roman" w:eastAsia="Times New Roman" w:hAnsi="Times New Roman" w:cs="Times New Roman"/>
      <w:b/>
      <w:bCs/>
      <w:color w:val="43AB48"/>
      <w:sz w:val="27"/>
      <w:szCs w:val="27"/>
      <w:lang w:eastAsia="en-GB"/>
    </w:rPr>
  </w:style>
  <w:style w:type="character" w:styleId="Hyperlink">
    <w:name w:val="Hyperlink"/>
    <w:basedOn w:val="DefaultParagraphFont"/>
    <w:uiPriority w:val="99"/>
    <w:unhideWhenUsed/>
    <w:rsid w:val="00487DD0"/>
    <w:rPr>
      <w:color w:val="94C638"/>
      <w:u w:val="single"/>
      <w:shd w:val="clear" w:color="auto" w:fill="auto"/>
    </w:rPr>
  </w:style>
  <w:style w:type="character" w:styleId="Strong">
    <w:name w:val="Strong"/>
    <w:basedOn w:val="DefaultParagraphFont"/>
    <w:uiPriority w:val="22"/>
    <w:qFormat/>
    <w:rsid w:val="00487DD0"/>
    <w:rPr>
      <w:b/>
      <w:bCs/>
    </w:rPr>
  </w:style>
  <w:style w:type="paragraph" w:styleId="NormalWeb">
    <w:name w:val="Normal (Web)"/>
    <w:basedOn w:val="Normal"/>
    <w:uiPriority w:val="99"/>
    <w:semiHidden/>
    <w:unhideWhenUsed/>
    <w:rsid w:val="00487DD0"/>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4340">
      <w:bodyDiv w:val="1"/>
      <w:marLeft w:val="0"/>
      <w:marRight w:val="0"/>
      <w:marTop w:val="0"/>
      <w:marBottom w:val="0"/>
      <w:divBdr>
        <w:top w:val="none" w:sz="0" w:space="0" w:color="auto"/>
        <w:left w:val="none" w:sz="0" w:space="0" w:color="auto"/>
        <w:bottom w:val="none" w:sz="0" w:space="0" w:color="auto"/>
        <w:right w:val="none" w:sz="0" w:space="0" w:color="auto"/>
      </w:divBdr>
      <w:divsChild>
        <w:div w:id="1485778080">
          <w:marLeft w:val="0"/>
          <w:marRight w:val="0"/>
          <w:marTop w:val="0"/>
          <w:marBottom w:val="0"/>
          <w:divBdr>
            <w:top w:val="none" w:sz="0" w:space="0" w:color="auto"/>
            <w:left w:val="none" w:sz="0" w:space="0" w:color="auto"/>
            <w:bottom w:val="none" w:sz="0" w:space="0" w:color="auto"/>
            <w:right w:val="none" w:sz="0" w:space="0" w:color="auto"/>
          </w:divBdr>
          <w:divsChild>
            <w:div w:id="1693872138">
              <w:marLeft w:val="0"/>
              <w:marRight w:val="0"/>
              <w:marTop w:val="0"/>
              <w:marBottom w:val="0"/>
              <w:divBdr>
                <w:top w:val="none" w:sz="0" w:space="0" w:color="auto"/>
                <w:left w:val="none" w:sz="0" w:space="0" w:color="auto"/>
                <w:bottom w:val="none" w:sz="0" w:space="0" w:color="auto"/>
                <w:right w:val="none" w:sz="0" w:space="0" w:color="auto"/>
              </w:divBdr>
              <w:divsChild>
                <w:div w:id="631402243">
                  <w:marLeft w:val="0"/>
                  <w:marRight w:val="0"/>
                  <w:marTop w:val="0"/>
                  <w:marBottom w:val="0"/>
                  <w:divBdr>
                    <w:top w:val="none" w:sz="0" w:space="0" w:color="auto"/>
                    <w:left w:val="none" w:sz="0" w:space="0" w:color="auto"/>
                    <w:bottom w:val="none" w:sz="0" w:space="0" w:color="auto"/>
                    <w:right w:val="none" w:sz="0" w:space="0" w:color="auto"/>
                  </w:divBdr>
                  <w:divsChild>
                    <w:div w:id="5247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10122">
      <w:bodyDiv w:val="1"/>
      <w:marLeft w:val="0"/>
      <w:marRight w:val="0"/>
      <w:marTop w:val="0"/>
      <w:marBottom w:val="0"/>
      <w:divBdr>
        <w:top w:val="none" w:sz="0" w:space="0" w:color="auto"/>
        <w:left w:val="none" w:sz="0" w:space="0" w:color="auto"/>
        <w:bottom w:val="none" w:sz="0" w:space="0" w:color="auto"/>
        <w:right w:val="none" w:sz="0" w:space="0" w:color="auto"/>
      </w:divBdr>
      <w:divsChild>
        <w:div w:id="322390332">
          <w:marLeft w:val="0"/>
          <w:marRight w:val="0"/>
          <w:marTop w:val="0"/>
          <w:marBottom w:val="0"/>
          <w:divBdr>
            <w:top w:val="none" w:sz="0" w:space="0" w:color="auto"/>
            <w:left w:val="none" w:sz="0" w:space="0" w:color="auto"/>
            <w:bottom w:val="none" w:sz="0" w:space="0" w:color="auto"/>
            <w:right w:val="none" w:sz="0" w:space="0" w:color="auto"/>
          </w:divBdr>
          <w:divsChild>
            <w:div w:id="967468863">
              <w:marLeft w:val="0"/>
              <w:marRight w:val="0"/>
              <w:marTop w:val="0"/>
              <w:marBottom w:val="0"/>
              <w:divBdr>
                <w:top w:val="none" w:sz="0" w:space="0" w:color="auto"/>
                <w:left w:val="none" w:sz="0" w:space="0" w:color="auto"/>
                <w:bottom w:val="none" w:sz="0" w:space="0" w:color="auto"/>
                <w:right w:val="none" w:sz="0" w:space="0" w:color="auto"/>
              </w:divBdr>
              <w:divsChild>
                <w:div w:id="788552775">
                  <w:marLeft w:val="0"/>
                  <w:marRight w:val="0"/>
                  <w:marTop w:val="0"/>
                  <w:marBottom w:val="0"/>
                  <w:divBdr>
                    <w:top w:val="none" w:sz="0" w:space="0" w:color="auto"/>
                    <w:left w:val="none" w:sz="0" w:space="0" w:color="auto"/>
                    <w:bottom w:val="none" w:sz="0" w:space="0" w:color="auto"/>
                    <w:right w:val="none" w:sz="0" w:space="0" w:color="auto"/>
                  </w:divBdr>
                  <w:divsChild>
                    <w:div w:id="1106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21796">
      <w:bodyDiv w:val="1"/>
      <w:marLeft w:val="0"/>
      <w:marRight w:val="0"/>
      <w:marTop w:val="0"/>
      <w:marBottom w:val="0"/>
      <w:divBdr>
        <w:top w:val="none" w:sz="0" w:space="0" w:color="auto"/>
        <w:left w:val="none" w:sz="0" w:space="0" w:color="auto"/>
        <w:bottom w:val="none" w:sz="0" w:space="0" w:color="auto"/>
        <w:right w:val="none" w:sz="0" w:space="0" w:color="auto"/>
      </w:divBdr>
    </w:div>
    <w:div w:id="1975715537">
      <w:bodyDiv w:val="1"/>
      <w:marLeft w:val="0"/>
      <w:marRight w:val="0"/>
      <w:marTop w:val="0"/>
      <w:marBottom w:val="0"/>
      <w:divBdr>
        <w:top w:val="none" w:sz="0" w:space="0" w:color="auto"/>
        <w:left w:val="none" w:sz="0" w:space="0" w:color="auto"/>
        <w:bottom w:val="none" w:sz="0" w:space="0" w:color="auto"/>
        <w:right w:val="none" w:sz="0" w:space="0" w:color="auto"/>
      </w:divBdr>
      <w:divsChild>
        <w:div w:id="540552341">
          <w:marLeft w:val="0"/>
          <w:marRight w:val="0"/>
          <w:marTop w:val="0"/>
          <w:marBottom w:val="0"/>
          <w:divBdr>
            <w:top w:val="none" w:sz="0" w:space="0" w:color="auto"/>
            <w:left w:val="none" w:sz="0" w:space="0" w:color="auto"/>
            <w:bottom w:val="none" w:sz="0" w:space="0" w:color="auto"/>
            <w:right w:val="none" w:sz="0" w:space="0" w:color="auto"/>
          </w:divBdr>
          <w:divsChild>
            <w:div w:id="1949583576">
              <w:marLeft w:val="0"/>
              <w:marRight w:val="0"/>
              <w:marTop w:val="0"/>
              <w:marBottom w:val="0"/>
              <w:divBdr>
                <w:top w:val="none" w:sz="0" w:space="0" w:color="auto"/>
                <w:left w:val="none" w:sz="0" w:space="0" w:color="auto"/>
                <w:bottom w:val="none" w:sz="0" w:space="0" w:color="auto"/>
                <w:right w:val="none" w:sz="0" w:space="0" w:color="auto"/>
              </w:divBdr>
              <w:divsChild>
                <w:div w:id="904989333">
                  <w:marLeft w:val="0"/>
                  <w:marRight w:val="0"/>
                  <w:marTop w:val="0"/>
                  <w:marBottom w:val="0"/>
                  <w:divBdr>
                    <w:top w:val="none" w:sz="0" w:space="0" w:color="auto"/>
                    <w:left w:val="none" w:sz="0" w:space="0" w:color="auto"/>
                    <w:bottom w:val="none" w:sz="0" w:space="0" w:color="auto"/>
                    <w:right w:val="none" w:sz="0" w:space="0" w:color="auto"/>
                  </w:divBdr>
                  <w:divsChild>
                    <w:div w:id="107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pa@exeter.gov.uk" TargetMode="External"/><Relationship Id="rId4" Type="http://schemas.openxmlformats.org/officeDocument/2006/relationships/settings" Target="settings.xml"/><Relationship Id="rId9" Type="http://schemas.openxmlformats.org/officeDocument/2006/relationships/hyperlink" Target="https://www.gov.uk/government/news/coronavirus-guidance-on-access-to-green-spa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C3BBC-B1E8-4795-8046-B712ADA8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Graham Forshaw</cp:lastModifiedBy>
  <cp:revision>3</cp:revision>
  <cp:lastPrinted>2018-11-22T09:14:00Z</cp:lastPrinted>
  <dcterms:created xsi:type="dcterms:W3CDTF">2020-05-13T11:13:00Z</dcterms:created>
  <dcterms:modified xsi:type="dcterms:W3CDTF">2020-05-13T13:44:00Z</dcterms:modified>
</cp:coreProperties>
</file>