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43FC" w14:textId="24D23063" w:rsidR="00292876" w:rsidRDefault="00292876" w:rsidP="00292876">
      <w:pPr>
        <w:rPr>
          <w:sz w:val="72"/>
          <w:szCs w:val="72"/>
        </w:rPr>
      </w:pPr>
      <w:r>
        <w:rPr>
          <w:sz w:val="72"/>
          <w:szCs w:val="72"/>
        </w:rPr>
        <w:t>Site GH/ED/7</w:t>
      </w:r>
      <w:r>
        <w:rPr>
          <w:sz w:val="72"/>
          <w:szCs w:val="72"/>
        </w:rPr>
        <w:t>5</w:t>
      </w:r>
      <w:r>
        <w:rPr>
          <w:sz w:val="72"/>
          <w:szCs w:val="72"/>
        </w:rPr>
        <w:t xml:space="preserve">   </w:t>
      </w:r>
      <w:r>
        <w:rPr>
          <w:sz w:val="72"/>
          <w:szCs w:val="72"/>
        </w:rPr>
        <w:t>To Rear of Grange Close</w:t>
      </w:r>
    </w:p>
    <w:p w14:paraId="7B58D4D6" w14:textId="77777777" w:rsidR="00292876" w:rsidRDefault="00292876" w:rsidP="00292876">
      <w:pPr>
        <w:rPr>
          <w:sz w:val="48"/>
          <w:szCs w:val="48"/>
        </w:rPr>
      </w:pPr>
      <w:r>
        <w:rPr>
          <w:sz w:val="48"/>
          <w:szCs w:val="48"/>
        </w:rPr>
        <w:t>Points to Consider:</w:t>
      </w:r>
    </w:p>
    <w:p w14:paraId="19EA2216" w14:textId="186AB701" w:rsidR="00292876" w:rsidRDefault="00292876" w:rsidP="0029287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D41E2">
        <w:rPr>
          <w:sz w:val="36"/>
          <w:szCs w:val="36"/>
        </w:rPr>
        <w:t>+ Within reasonable distance of Village amenities</w:t>
      </w:r>
    </w:p>
    <w:p w14:paraId="62F3540A" w14:textId="7455143C" w:rsidR="00292876" w:rsidRDefault="00292876" w:rsidP="00292876">
      <w:pPr>
        <w:rPr>
          <w:sz w:val="36"/>
          <w:szCs w:val="36"/>
        </w:rPr>
      </w:pPr>
      <w:r>
        <w:rPr>
          <w:sz w:val="36"/>
          <w:szCs w:val="36"/>
        </w:rPr>
        <w:t xml:space="preserve">+ </w:t>
      </w:r>
      <w:r>
        <w:rPr>
          <w:sz w:val="36"/>
          <w:szCs w:val="36"/>
        </w:rPr>
        <w:t xml:space="preserve">If developed would have </w:t>
      </w:r>
      <w:r>
        <w:rPr>
          <w:sz w:val="36"/>
          <w:szCs w:val="36"/>
        </w:rPr>
        <w:t>reasonable access to bus routes and potential cycle routes</w:t>
      </w:r>
    </w:p>
    <w:p w14:paraId="2BEBE411" w14:textId="2F00A392" w:rsidR="00292876" w:rsidRDefault="00292876" w:rsidP="00292876">
      <w:pPr>
        <w:rPr>
          <w:sz w:val="36"/>
          <w:szCs w:val="36"/>
        </w:rPr>
      </w:pPr>
      <w:r>
        <w:rPr>
          <w:sz w:val="36"/>
          <w:szCs w:val="36"/>
        </w:rPr>
        <w:t>+Lympstone has train links to Exmouth and Exeter. Station</w:t>
      </w:r>
      <w:r w:rsidR="009D41E2">
        <w:rPr>
          <w:sz w:val="36"/>
          <w:szCs w:val="36"/>
        </w:rPr>
        <w:t xml:space="preserve"> </w:t>
      </w:r>
      <w:r>
        <w:rPr>
          <w:sz w:val="36"/>
          <w:szCs w:val="36"/>
        </w:rPr>
        <w:t>within walking distance</w:t>
      </w:r>
    </w:p>
    <w:p w14:paraId="13993140" w14:textId="0CA1A914" w:rsidR="00292876" w:rsidRDefault="00292876" w:rsidP="00292876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―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Access would be </w:t>
      </w:r>
      <w:r w:rsidR="009D41E2">
        <w:rPr>
          <w:sz w:val="36"/>
          <w:szCs w:val="36"/>
        </w:rPr>
        <w:t xml:space="preserve">very </w:t>
      </w:r>
      <w:r>
        <w:rPr>
          <w:sz w:val="36"/>
          <w:szCs w:val="36"/>
        </w:rPr>
        <w:t xml:space="preserve">difficult. If GH/ED/74 also developed </w:t>
      </w:r>
      <w:r w:rsidR="009D41E2">
        <w:rPr>
          <w:sz w:val="36"/>
          <w:szCs w:val="36"/>
        </w:rPr>
        <w:t>might be easier</w:t>
      </w:r>
    </w:p>
    <w:p w14:paraId="77032C41" w14:textId="77777777" w:rsidR="00292876" w:rsidRDefault="00292876" w:rsidP="0029287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―Land slopes but much of Exmouth built on sloping land and should not be an insurmountable factor.</w:t>
      </w:r>
    </w:p>
    <w:p w14:paraId="64CD06CD" w14:textId="22574A8A" w:rsidR="00292876" w:rsidRDefault="00292876" w:rsidP="00292876">
      <w:pPr>
        <w:rPr>
          <w:rFonts w:cstheme="minorHAnsi"/>
          <w:sz w:val="36"/>
          <w:szCs w:val="36"/>
        </w:rPr>
      </w:pPr>
    </w:p>
    <w:p w14:paraId="3DC2D868" w14:textId="77777777" w:rsidR="00292876" w:rsidRDefault="00292876" w:rsidP="00292876">
      <w:pPr>
        <w:rPr>
          <w:sz w:val="40"/>
          <w:szCs w:val="40"/>
        </w:rPr>
      </w:pPr>
    </w:p>
    <w:p w14:paraId="288AE04F" w14:textId="77777777" w:rsidR="00292876" w:rsidRDefault="00292876" w:rsidP="00292876"/>
    <w:p w14:paraId="1245A4D0" w14:textId="77777777" w:rsidR="0048340E" w:rsidRDefault="0048340E"/>
    <w:sectPr w:rsidR="0048340E" w:rsidSect="002928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76"/>
    <w:rsid w:val="000656DE"/>
    <w:rsid w:val="00125B2A"/>
    <w:rsid w:val="00235EE5"/>
    <w:rsid w:val="00292876"/>
    <w:rsid w:val="002C3875"/>
    <w:rsid w:val="0048340E"/>
    <w:rsid w:val="00797EF8"/>
    <w:rsid w:val="007B3442"/>
    <w:rsid w:val="00935960"/>
    <w:rsid w:val="009D41E2"/>
    <w:rsid w:val="00C85027"/>
    <w:rsid w:val="00F17040"/>
    <w:rsid w:val="00F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344C"/>
  <w15:chartTrackingRefBased/>
  <w15:docId w15:val="{8F0BBD6B-0F5B-4633-92B4-C7F4FDB6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87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Francis</dc:creator>
  <cp:keywords/>
  <dc:description/>
  <cp:lastModifiedBy>Richard Francis</cp:lastModifiedBy>
  <cp:revision>1</cp:revision>
  <dcterms:created xsi:type="dcterms:W3CDTF">2022-03-19T15:02:00Z</dcterms:created>
  <dcterms:modified xsi:type="dcterms:W3CDTF">2022-03-19T15:11:00Z</dcterms:modified>
</cp:coreProperties>
</file>